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B86C" w14:textId="55D8A9F5" w:rsidR="009D5FBD" w:rsidRPr="00735CD3" w:rsidRDefault="009D5FBD" w:rsidP="009D5FBD">
      <w:pPr>
        <w:spacing w:after="0"/>
        <w:rPr>
          <w:rFonts w:ascii="Noto Sans" w:hAnsi="Noto Sans" w:cs="Noto Sans"/>
          <w:b/>
          <w:bCs/>
          <w:color w:val="07BCD6"/>
          <w:sz w:val="36"/>
          <w:szCs w:val="36"/>
        </w:rPr>
      </w:pPr>
      <w:r w:rsidRPr="00735CD3">
        <w:rPr>
          <w:rFonts w:ascii="Noto Sans" w:hAnsi="Noto Sans" w:cs="Noto Sans"/>
          <w:b/>
          <w:bCs/>
          <w:color w:val="07BCD6"/>
          <w:sz w:val="36"/>
          <w:szCs w:val="36"/>
        </w:rPr>
        <w:t>Childcare in Québec</w:t>
      </w:r>
      <w:r w:rsidR="00493887" w:rsidRPr="00735CD3">
        <w:rPr>
          <w:rFonts w:ascii="Noto Sans" w:hAnsi="Noto Sans" w:cs="Noto Sans"/>
          <w:b/>
          <w:bCs/>
          <w:color w:val="07BCD6"/>
          <w:sz w:val="36"/>
          <w:szCs w:val="36"/>
        </w:rPr>
        <w:t xml:space="preserve">, </w:t>
      </w:r>
      <w:r w:rsidR="008A5C9F" w:rsidRPr="00735CD3">
        <w:rPr>
          <w:rFonts w:ascii="Noto Sans" w:hAnsi="Noto Sans" w:cs="Noto Sans"/>
          <w:b/>
          <w:bCs/>
          <w:color w:val="07BCD6"/>
          <w:sz w:val="36"/>
          <w:szCs w:val="36"/>
        </w:rPr>
        <w:t>F</w:t>
      </w:r>
      <w:r w:rsidR="00493887" w:rsidRPr="00735CD3">
        <w:rPr>
          <w:rFonts w:ascii="Noto Sans" w:hAnsi="Noto Sans" w:cs="Noto Sans"/>
          <w:b/>
          <w:bCs/>
          <w:color w:val="07BCD6"/>
          <w:sz w:val="36"/>
          <w:szCs w:val="36"/>
        </w:rPr>
        <w:t>eaturing Dr. Sophie Mathieu</w:t>
      </w:r>
    </w:p>
    <w:p w14:paraId="2574BB3D" w14:textId="64D308A7" w:rsidR="009D5FBD" w:rsidRPr="00735CD3" w:rsidRDefault="0042557F" w:rsidP="009D5FBD">
      <w:pPr>
        <w:spacing w:after="0"/>
        <w:rPr>
          <w:rFonts w:ascii="Noto Sans" w:hAnsi="Noto Sans" w:cs="Noto Sans"/>
          <w:b/>
          <w:bCs/>
          <w:color w:val="F27F89"/>
          <w:sz w:val="36"/>
          <w:szCs w:val="36"/>
        </w:rPr>
      </w:pPr>
      <w:r w:rsidRPr="00735CD3">
        <w:rPr>
          <w:rFonts w:ascii="Noto Sans" w:hAnsi="Noto Sans" w:cs="Noto Sans"/>
          <w:b/>
          <w:bCs/>
          <w:color w:val="F27F89"/>
          <w:sz w:val="36"/>
          <w:szCs w:val="36"/>
        </w:rPr>
        <w:t>Lesson</w:t>
      </w:r>
      <w:r w:rsidR="009D5FBD" w:rsidRPr="00735CD3">
        <w:rPr>
          <w:rFonts w:ascii="Noto Sans" w:hAnsi="Noto Sans" w:cs="Noto Sans"/>
          <w:b/>
          <w:bCs/>
          <w:color w:val="F27F89"/>
          <w:sz w:val="36"/>
          <w:szCs w:val="36"/>
        </w:rPr>
        <w:t xml:space="preserve"> </w:t>
      </w:r>
      <w:r w:rsidR="00F150D2" w:rsidRPr="00735CD3">
        <w:rPr>
          <w:rFonts w:ascii="Noto Sans" w:hAnsi="Noto Sans" w:cs="Noto Sans"/>
          <w:b/>
          <w:bCs/>
          <w:color w:val="F27F89"/>
          <w:sz w:val="36"/>
          <w:szCs w:val="36"/>
        </w:rPr>
        <w:t>Guide</w:t>
      </w:r>
    </w:p>
    <w:p w14:paraId="638157AE" w14:textId="460673E6" w:rsidR="009D5FBD" w:rsidRDefault="00597322" w:rsidP="00E9247B">
      <w:r w:rsidRPr="00735CD3">
        <w:rPr>
          <w:noProof/>
          <w:color w:val="07BCD6"/>
        </w:rPr>
        <mc:AlternateContent>
          <mc:Choice Requires="wps">
            <w:drawing>
              <wp:anchor distT="0" distB="0" distL="114300" distR="114300" simplePos="0" relativeHeight="251659264" behindDoc="0" locked="0" layoutInCell="1" allowOverlap="1" wp14:anchorId="0099219D" wp14:editId="09B53DCC">
                <wp:simplePos x="0" y="0"/>
                <wp:positionH relativeFrom="column">
                  <wp:posOffset>0</wp:posOffset>
                </wp:positionH>
                <wp:positionV relativeFrom="paragraph">
                  <wp:posOffset>119641</wp:posOffset>
                </wp:positionV>
                <wp:extent cx="6015162" cy="0"/>
                <wp:effectExtent l="0" t="12700" r="30480" b="25400"/>
                <wp:wrapNone/>
                <wp:docPr id="3" name="Straight Connector 3"/>
                <wp:cNvGraphicFramePr/>
                <a:graphic xmlns:a="http://schemas.openxmlformats.org/drawingml/2006/main">
                  <a:graphicData uri="http://schemas.microsoft.com/office/word/2010/wordprocessingShape">
                    <wps:wsp>
                      <wps:cNvCnPr/>
                      <wps:spPr>
                        <a:xfrm>
                          <a:off x="0" y="0"/>
                          <a:ext cx="6015162" cy="0"/>
                        </a:xfrm>
                        <a:prstGeom prst="line">
                          <a:avLst/>
                        </a:prstGeom>
                        <a:noFill/>
                        <a:ln w="38100" cap="flat">
                          <a:solidFill>
                            <a:srgbClr val="55BDD4"/>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961B5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pt" to="47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" strokecolor="#55bdd4" strokeweight="3pt">
                <v:stroke miterlimit="4" joinstyle="miter"/>
              </v:line>
            </w:pict>
          </mc:Fallback>
        </mc:AlternateContent>
      </w:r>
    </w:p>
    <w:p w14:paraId="5B5A737C" w14:textId="5969F06E" w:rsidR="001C42C2" w:rsidRPr="00735CD3" w:rsidRDefault="00AE2B96" w:rsidP="00A0048D">
      <w:pPr>
        <w:spacing w:line="276" w:lineRule="auto"/>
        <w:rPr>
          <w:rFonts w:ascii="Noto Sans" w:hAnsi="Noto Sans" w:cs="Noto Sans"/>
        </w:rPr>
      </w:pPr>
      <w:r w:rsidRPr="00735CD3">
        <w:rPr>
          <w:rFonts w:ascii="Noto Sans" w:hAnsi="Noto Sans" w:cs="Noto Sans"/>
        </w:rPr>
        <w:t xml:space="preserve">This </w:t>
      </w:r>
      <w:r w:rsidR="00EE0466" w:rsidRPr="00735CD3">
        <w:rPr>
          <w:rFonts w:ascii="Noto Sans" w:hAnsi="Noto Sans" w:cs="Noto Sans"/>
        </w:rPr>
        <w:t xml:space="preserve">lesson </w:t>
      </w:r>
      <w:r w:rsidR="00C06BAD" w:rsidRPr="00735CD3">
        <w:rPr>
          <w:rFonts w:ascii="Noto Sans" w:hAnsi="Noto Sans" w:cs="Noto Sans"/>
        </w:rPr>
        <w:t>guide</w:t>
      </w:r>
      <w:r w:rsidRPr="00735CD3">
        <w:rPr>
          <w:rFonts w:ascii="Noto Sans" w:hAnsi="Noto Sans" w:cs="Noto Sans"/>
        </w:rPr>
        <w:t xml:space="preserve"> supports </w:t>
      </w:r>
      <w:r w:rsidR="00402F24" w:rsidRPr="00735CD3">
        <w:rPr>
          <w:rFonts w:ascii="Noto Sans" w:hAnsi="Noto Sans" w:cs="Noto Sans"/>
        </w:rPr>
        <w:t>Higher Education instructors</w:t>
      </w:r>
      <w:r w:rsidRPr="00735CD3">
        <w:rPr>
          <w:rFonts w:ascii="Noto Sans" w:hAnsi="Noto Sans" w:cs="Noto Sans"/>
        </w:rPr>
        <w:t xml:space="preserve"> working with </w:t>
      </w:r>
      <w:r w:rsidR="00535557" w:rsidRPr="00735CD3">
        <w:rPr>
          <w:rFonts w:ascii="Noto Sans" w:hAnsi="Noto Sans" w:cs="Noto Sans"/>
        </w:rPr>
        <w:t xml:space="preserve">Dr. </w:t>
      </w:r>
      <w:r w:rsidRPr="00735CD3">
        <w:rPr>
          <w:rFonts w:ascii="Noto Sans" w:hAnsi="Noto Sans" w:cs="Noto Sans"/>
        </w:rPr>
        <w:t xml:space="preserve">Sophie Mathieu’s </w:t>
      </w:r>
      <w:r w:rsidR="00205606">
        <w:rPr>
          <w:rFonts w:ascii="Noto Sans" w:hAnsi="Noto Sans" w:cs="Noto Sans"/>
          <w:u w:val="single"/>
        </w:rPr>
        <w:fldChar w:fldCharType="begin"/>
      </w:r>
      <w:r w:rsidR="00205606">
        <w:rPr>
          <w:rFonts w:ascii="Noto Sans" w:hAnsi="Noto Sans" w:cs="Noto Sans"/>
          <w:u w:val="single"/>
        </w:rPr>
        <w:instrText xml:space="preserve"> HYPERLINK "https://www.youtube.com/watch?v=ZKZBQa4HjEE" </w:instrText>
      </w:r>
      <w:r w:rsidR="00205606">
        <w:rPr>
          <w:rFonts w:ascii="Noto Sans" w:hAnsi="Noto Sans" w:cs="Noto Sans"/>
          <w:u w:val="single"/>
        </w:rPr>
      </w:r>
      <w:r w:rsidR="00205606">
        <w:rPr>
          <w:rFonts w:ascii="Noto Sans" w:hAnsi="Noto Sans" w:cs="Noto Sans"/>
          <w:u w:val="single"/>
        </w:rPr>
        <w:fldChar w:fldCharType="separate"/>
      </w:r>
      <w:r w:rsidR="00205606" w:rsidRPr="00205606">
        <w:rPr>
          <w:rStyle w:val="Hyperlink"/>
          <w:rFonts w:ascii="Noto Sans" w:hAnsi="Noto Sans" w:cs="Noto Sans"/>
        </w:rPr>
        <w:t>video</w:t>
      </w:r>
      <w:r w:rsidR="00205606">
        <w:rPr>
          <w:rFonts w:ascii="Noto Sans" w:hAnsi="Noto Sans" w:cs="Noto Sans"/>
          <w:u w:val="single"/>
        </w:rPr>
        <w:fldChar w:fldCharType="end"/>
      </w:r>
      <w:r w:rsidR="00A85BC1" w:rsidRPr="00735CD3">
        <w:rPr>
          <w:rFonts w:ascii="Noto Sans" w:hAnsi="Noto Sans" w:cs="Noto Sans"/>
        </w:rPr>
        <w:t xml:space="preserve">, </w:t>
      </w:r>
      <w:r w:rsidR="001C42C2" w:rsidRPr="00735CD3">
        <w:rPr>
          <w:rFonts w:ascii="Noto Sans" w:hAnsi="Noto Sans" w:cs="Noto Sans"/>
        </w:rPr>
        <w:t>a</w:t>
      </w:r>
      <w:r w:rsidR="00535557" w:rsidRPr="00735CD3">
        <w:rPr>
          <w:rFonts w:ascii="Noto Sans" w:hAnsi="Noto Sans" w:cs="Noto Sans"/>
        </w:rPr>
        <w:t>nd its complementary</w:t>
      </w:r>
      <w:r w:rsidR="001C42C2" w:rsidRPr="00735CD3">
        <w:rPr>
          <w:rFonts w:ascii="Noto Sans" w:hAnsi="Noto Sans" w:cs="Noto Sans"/>
        </w:rPr>
        <w:t xml:space="preserve"> </w:t>
      </w:r>
      <w:r w:rsidR="001C42C2" w:rsidRPr="00735CD3">
        <w:rPr>
          <w:rFonts w:ascii="Noto Sans" w:hAnsi="Noto Sans" w:cs="Noto Sans"/>
          <w:u w:val="single"/>
        </w:rPr>
        <w:t>Student Handout</w:t>
      </w:r>
      <w:r w:rsidR="00A85BC1" w:rsidRPr="00735CD3">
        <w:rPr>
          <w:rFonts w:ascii="Noto Sans" w:hAnsi="Noto Sans" w:cs="Noto Sans"/>
        </w:rPr>
        <w:t xml:space="preserve">, </w:t>
      </w:r>
      <w:r w:rsidR="00A85BC1" w:rsidRPr="00735CD3">
        <w:rPr>
          <w:rFonts w:ascii="Noto Sans" w:hAnsi="Noto Sans" w:cs="Noto Sans"/>
          <w:u w:val="single"/>
        </w:rPr>
        <w:t>PowerPoint Slide</w:t>
      </w:r>
      <w:r w:rsidR="00D1684B">
        <w:rPr>
          <w:rFonts w:ascii="Noto Sans" w:hAnsi="Noto Sans" w:cs="Noto Sans"/>
          <w:u w:val="single"/>
        </w:rPr>
        <w:t>s</w:t>
      </w:r>
      <w:r w:rsidR="00A85BC1" w:rsidRPr="00735CD3">
        <w:rPr>
          <w:rFonts w:ascii="Noto Sans" w:hAnsi="Noto Sans" w:cs="Noto Sans"/>
        </w:rPr>
        <w:t xml:space="preserve">, and </w:t>
      </w:r>
      <w:r w:rsidR="00795CA5" w:rsidRPr="00D40962">
        <w:rPr>
          <w:rFonts w:ascii="Noto Sans" w:hAnsi="Noto Sans" w:cs="Noto Sans"/>
          <w:u w:val="single"/>
        </w:rPr>
        <w:t>video transcript</w:t>
      </w:r>
      <w:r w:rsidR="00205606">
        <w:rPr>
          <w:rFonts w:ascii="Noto Sans" w:hAnsi="Noto Sans" w:cs="Noto Sans"/>
        </w:rPr>
        <w:t xml:space="preserve"> (available on the</w:t>
      </w:r>
      <w:r w:rsidR="00205606" w:rsidRPr="00735CD3">
        <w:rPr>
          <w:rFonts w:ascii="Noto Sans" w:hAnsi="Noto Sans" w:cs="Noto Sans"/>
        </w:rPr>
        <w:t xml:space="preserve"> </w:t>
      </w:r>
      <w:hyperlink r:id="rId7" w:history="1">
        <w:r w:rsidR="00205606" w:rsidRPr="00735CD3">
          <w:rPr>
            <w:rStyle w:val="Hyperlink"/>
            <w:rFonts w:ascii="Noto Sans" w:hAnsi="Noto Sans" w:cs="Noto Sans"/>
          </w:rPr>
          <w:t>Reimagining Care/Work Policies</w:t>
        </w:r>
      </w:hyperlink>
      <w:r w:rsidR="00205606" w:rsidRPr="00205606">
        <w:rPr>
          <w:rFonts w:ascii="Noto Sans" w:hAnsi="Noto Sans" w:cs="Noto Sans"/>
        </w:rPr>
        <w:t xml:space="preserve"> </w:t>
      </w:r>
      <w:r w:rsidR="00205606">
        <w:rPr>
          <w:rFonts w:ascii="Noto Sans" w:hAnsi="Noto Sans" w:cs="Noto Sans"/>
        </w:rPr>
        <w:t>website).</w:t>
      </w:r>
    </w:p>
    <w:p w14:paraId="3BCF9C54" w14:textId="0952ADCD" w:rsidR="009D5FBD" w:rsidRPr="00735CD3" w:rsidRDefault="00AE2B96" w:rsidP="00A0048D">
      <w:pPr>
        <w:spacing w:line="276" w:lineRule="auto"/>
        <w:rPr>
          <w:rFonts w:ascii="Noto Sans" w:hAnsi="Noto Sans" w:cs="Noto Sans"/>
        </w:rPr>
      </w:pPr>
      <w:r w:rsidRPr="00735CD3">
        <w:rPr>
          <w:rFonts w:ascii="Noto Sans" w:hAnsi="Noto Sans" w:cs="Noto Sans"/>
        </w:rPr>
        <w:t xml:space="preserve">This </w:t>
      </w:r>
      <w:r w:rsidR="00F96A27" w:rsidRPr="00735CD3">
        <w:rPr>
          <w:rFonts w:ascii="Noto Sans" w:hAnsi="Noto Sans" w:cs="Noto Sans"/>
        </w:rPr>
        <w:t>guide</w:t>
      </w:r>
      <w:r w:rsidRPr="00735CD3">
        <w:rPr>
          <w:rFonts w:ascii="Noto Sans" w:hAnsi="Noto Sans" w:cs="Noto Sans"/>
        </w:rPr>
        <w:t xml:space="preserve"> fosters teaching family policy, as part of the dissemination of research produced by </w:t>
      </w:r>
      <w:r w:rsidR="00DF1575" w:rsidRPr="00735CD3">
        <w:rPr>
          <w:rFonts w:ascii="Noto Sans" w:hAnsi="Noto Sans" w:cs="Noto Sans"/>
        </w:rPr>
        <w:t xml:space="preserve">the </w:t>
      </w:r>
      <w:r w:rsidRPr="00735CD3">
        <w:rPr>
          <w:rFonts w:ascii="Noto Sans" w:hAnsi="Noto Sans" w:cs="Noto Sans"/>
        </w:rPr>
        <w:t>SSHRC funded project</w:t>
      </w:r>
      <w:r w:rsidR="00535557" w:rsidRPr="00735CD3">
        <w:rPr>
          <w:rFonts w:ascii="Noto Sans" w:hAnsi="Noto Sans" w:cs="Noto Sans"/>
        </w:rPr>
        <w:t>,</w:t>
      </w:r>
      <w:r w:rsidRPr="00735CD3">
        <w:rPr>
          <w:rFonts w:ascii="Noto Sans" w:hAnsi="Noto Sans" w:cs="Noto Sans"/>
        </w:rPr>
        <w:t xml:space="preserve"> </w:t>
      </w:r>
      <w:hyperlink r:id="rId8" w:history="1">
        <w:r w:rsidR="00535557" w:rsidRPr="00735CD3">
          <w:rPr>
            <w:rStyle w:val="Hyperlink"/>
            <w:rFonts w:ascii="Noto Sans" w:hAnsi="Noto Sans" w:cs="Noto Sans"/>
          </w:rPr>
          <w:t xml:space="preserve">Reimagining </w:t>
        </w:r>
        <w:r w:rsidR="00535557" w:rsidRPr="00735CD3">
          <w:rPr>
            <w:rStyle w:val="Hyperlink"/>
            <w:rFonts w:ascii="Noto Sans" w:hAnsi="Noto Sans" w:cs="Noto Sans"/>
          </w:rPr>
          <w:t>C</w:t>
        </w:r>
        <w:r w:rsidR="00535557" w:rsidRPr="00735CD3">
          <w:rPr>
            <w:rStyle w:val="Hyperlink"/>
            <w:rFonts w:ascii="Noto Sans" w:hAnsi="Noto Sans" w:cs="Noto Sans"/>
          </w:rPr>
          <w:t>are/Work Policies</w:t>
        </w:r>
      </w:hyperlink>
      <w:r w:rsidRPr="00735CD3">
        <w:rPr>
          <w:rFonts w:ascii="Noto Sans" w:hAnsi="Noto Sans" w:cs="Noto Sans"/>
        </w:rPr>
        <w:t xml:space="preserve">. </w:t>
      </w:r>
      <w:r w:rsidR="001C42C2" w:rsidRPr="00735CD3">
        <w:rPr>
          <w:rFonts w:ascii="Noto Sans" w:hAnsi="Noto Sans" w:cs="Noto Sans"/>
        </w:rPr>
        <w:t>It is aimed at lower-level undergraduate students</w:t>
      </w:r>
      <w:r w:rsidR="00CD6BDA" w:rsidRPr="00735CD3">
        <w:rPr>
          <w:rFonts w:ascii="Noto Sans" w:hAnsi="Noto Sans" w:cs="Noto Sans"/>
        </w:rPr>
        <w:t xml:space="preserve"> </w:t>
      </w:r>
      <w:r w:rsidR="001C42C2" w:rsidRPr="00735CD3">
        <w:rPr>
          <w:rFonts w:ascii="Noto Sans" w:hAnsi="Noto Sans" w:cs="Noto Sans"/>
        </w:rPr>
        <w:t xml:space="preserve">in </w:t>
      </w:r>
      <w:r w:rsidR="00CD6BDA">
        <w:rPr>
          <w:rFonts w:ascii="Noto Sans" w:hAnsi="Noto Sans" w:cs="Noto Sans"/>
        </w:rPr>
        <w:t xml:space="preserve">the </w:t>
      </w:r>
      <w:r w:rsidR="001C42C2" w:rsidRPr="00735CD3">
        <w:rPr>
          <w:rFonts w:ascii="Noto Sans" w:hAnsi="Noto Sans" w:cs="Noto Sans"/>
        </w:rPr>
        <w:t>social sciences</w:t>
      </w:r>
      <w:r w:rsidR="00205606" w:rsidRPr="00735CD3">
        <w:rPr>
          <w:rFonts w:ascii="Noto Sans" w:hAnsi="Noto Sans" w:cs="Noto Sans"/>
        </w:rPr>
        <w:t xml:space="preserve"> </w:t>
      </w:r>
      <w:r w:rsidR="00205606">
        <w:rPr>
          <w:rFonts w:ascii="Noto Sans" w:hAnsi="Noto Sans" w:cs="Noto Sans"/>
        </w:rPr>
        <w:t xml:space="preserve">studying </w:t>
      </w:r>
      <w:r w:rsidR="00205606" w:rsidRPr="00735CD3">
        <w:rPr>
          <w:rFonts w:ascii="Noto Sans" w:hAnsi="Noto Sans" w:cs="Noto Sans"/>
        </w:rPr>
        <w:t xml:space="preserve">outside </w:t>
      </w:r>
      <w:r w:rsidR="00205606">
        <w:rPr>
          <w:rFonts w:ascii="Noto Sans" w:hAnsi="Noto Sans" w:cs="Noto Sans"/>
        </w:rPr>
        <w:t xml:space="preserve">of </w:t>
      </w:r>
      <w:r w:rsidR="00205606" w:rsidRPr="00735CD3">
        <w:rPr>
          <w:rFonts w:ascii="Noto Sans" w:hAnsi="Noto Sans" w:cs="Noto Sans"/>
        </w:rPr>
        <w:t>Québec</w:t>
      </w:r>
      <w:r w:rsidR="001C42C2" w:rsidRPr="00735CD3">
        <w:rPr>
          <w:rFonts w:ascii="Noto Sans" w:hAnsi="Noto Sans" w:cs="Noto Sans"/>
        </w:rPr>
        <w:t>. F</w:t>
      </w:r>
      <w:r w:rsidR="00E9247B" w:rsidRPr="00735CD3">
        <w:rPr>
          <w:rFonts w:ascii="Noto Sans" w:hAnsi="Noto Sans" w:cs="Noto Sans"/>
        </w:rPr>
        <w:t>or higher-level</w:t>
      </w:r>
      <w:r w:rsidR="00DF1575" w:rsidRPr="00735CD3">
        <w:rPr>
          <w:rFonts w:ascii="Noto Sans" w:hAnsi="Noto Sans" w:cs="Noto Sans"/>
        </w:rPr>
        <w:t xml:space="preserve"> courses</w:t>
      </w:r>
      <w:r w:rsidR="008F7622">
        <w:rPr>
          <w:rFonts w:ascii="Noto Sans" w:hAnsi="Noto Sans" w:cs="Noto Sans"/>
        </w:rPr>
        <w:t xml:space="preserve">, </w:t>
      </w:r>
      <w:r w:rsidR="00E9247B" w:rsidRPr="00735CD3">
        <w:rPr>
          <w:rFonts w:ascii="Noto Sans" w:hAnsi="Noto Sans" w:cs="Noto Sans"/>
        </w:rPr>
        <w:t>or to extend this lesson</w:t>
      </w:r>
      <w:r w:rsidR="001C42C2" w:rsidRPr="00735CD3">
        <w:rPr>
          <w:rFonts w:ascii="Noto Sans" w:hAnsi="Noto Sans" w:cs="Noto Sans"/>
        </w:rPr>
        <w:t xml:space="preserve">, consider adding </w:t>
      </w:r>
      <w:r w:rsidR="00750A8D" w:rsidRPr="00735CD3">
        <w:rPr>
          <w:rFonts w:ascii="Noto Sans" w:hAnsi="Noto Sans" w:cs="Noto Sans"/>
        </w:rPr>
        <w:t xml:space="preserve">a </w:t>
      </w:r>
      <w:r w:rsidR="001C42C2" w:rsidRPr="00735CD3">
        <w:rPr>
          <w:rFonts w:ascii="Noto Sans" w:hAnsi="Noto Sans" w:cs="Noto Sans"/>
        </w:rPr>
        <w:t xml:space="preserve">comparison to other </w:t>
      </w:r>
      <w:r w:rsidR="00750A8D" w:rsidRPr="00735CD3">
        <w:rPr>
          <w:rFonts w:ascii="Noto Sans" w:hAnsi="Noto Sans" w:cs="Noto Sans"/>
        </w:rPr>
        <w:t>Canadian provinces</w:t>
      </w:r>
      <w:r w:rsidR="00205606">
        <w:rPr>
          <w:rFonts w:ascii="Noto Sans" w:hAnsi="Noto Sans" w:cs="Noto Sans"/>
        </w:rPr>
        <w:t>/territories,</w:t>
      </w:r>
      <w:r w:rsidR="00750A8D" w:rsidRPr="00735CD3">
        <w:rPr>
          <w:rFonts w:ascii="Noto Sans" w:hAnsi="Noto Sans" w:cs="Noto Sans"/>
        </w:rPr>
        <w:t xml:space="preserve"> or other countries. </w:t>
      </w:r>
      <w:r w:rsidR="00CD6BDA">
        <w:rPr>
          <w:rFonts w:ascii="Noto Sans" w:hAnsi="Noto Sans" w:cs="Noto Sans"/>
        </w:rPr>
        <w:t xml:space="preserve"> </w:t>
      </w:r>
    </w:p>
    <w:p w14:paraId="19CE78C9" w14:textId="77777777" w:rsidR="004D5F42" w:rsidRPr="004213F1" w:rsidRDefault="004D5F42" w:rsidP="004213F1">
      <w:pPr>
        <w:spacing w:after="0" w:line="276" w:lineRule="auto"/>
        <w:rPr>
          <w:rFonts w:ascii="Noto Sans" w:hAnsi="Noto Sans" w:cs="Noto Sans"/>
          <w:sz w:val="14"/>
          <w:szCs w:val="14"/>
        </w:rPr>
      </w:pPr>
    </w:p>
    <w:p w14:paraId="2E25E1EA" w14:textId="5D4747A7" w:rsidR="00A85BC1" w:rsidRPr="007F60EA" w:rsidRDefault="006D6696" w:rsidP="00A0048D">
      <w:pPr>
        <w:pStyle w:val="Heading2"/>
        <w:spacing w:before="0" w:line="276" w:lineRule="auto"/>
        <w:rPr>
          <w:rFonts w:ascii="Noto Sans" w:hAnsi="Noto Sans" w:cs="Noto Sans"/>
          <w:b/>
          <w:bCs/>
          <w:color w:val="000000" w:themeColor="text1"/>
          <w:sz w:val="22"/>
          <w:szCs w:val="22"/>
        </w:rPr>
      </w:pPr>
      <w:r w:rsidRPr="007F60EA">
        <w:rPr>
          <w:rFonts w:ascii="Noto Sans" w:hAnsi="Noto Sans" w:cs="Noto Sans"/>
          <w:b/>
          <w:bCs/>
          <w:color w:val="000000" w:themeColor="text1"/>
          <w:sz w:val="22"/>
          <w:szCs w:val="22"/>
        </w:rPr>
        <w:t xml:space="preserve">Preparation </w:t>
      </w:r>
      <w:r w:rsidR="00750A8D" w:rsidRPr="007F60EA">
        <w:rPr>
          <w:rFonts w:ascii="Noto Sans" w:hAnsi="Noto Sans" w:cs="Noto Sans"/>
          <w:b/>
          <w:bCs/>
          <w:color w:val="000000" w:themeColor="text1"/>
          <w:sz w:val="22"/>
          <w:szCs w:val="22"/>
        </w:rPr>
        <w:t xml:space="preserve">Before </w:t>
      </w:r>
      <w:r w:rsidR="00AF4F6C" w:rsidRPr="007F60EA">
        <w:rPr>
          <w:rFonts w:ascii="Noto Sans" w:hAnsi="Noto Sans" w:cs="Noto Sans"/>
          <w:b/>
          <w:bCs/>
          <w:color w:val="000000" w:themeColor="text1"/>
          <w:sz w:val="22"/>
          <w:szCs w:val="22"/>
        </w:rPr>
        <w:t xml:space="preserve">Class </w:t>
      </w:r>
    </w:p>
    <w:p w14:paraId="6EE2549F" w14:textId="0076C483" w:rsidR="00253326" w:rsidRPr="00735CD3" w:rsidRDefault="00A85BC1" w:rsidP="00A0048D">
      <w:pPr>
        <w:pStyle w:val="ListParagraph"/>
        <w:numPr>
          <w:ilvl w:val="0"/>
          <w:numId w:val="7"/>
        </w:numPr>
        <w:spacing w:line="276" w:lineRule="auto"/>
        <w:rPr>
          <w:rFonts w:ascii="Noto Sans" w:hAnsi="Noto Sans" w:cs="Noto Sans"/>
        </w:rPr>
      </w:pPr>
      <w:r w:rsidRPr="00735CD3">
        <w:rPr>
          <w:rFonts w:ascii="Noto Sans" w:hAnsi="Noto Sans" w:cs="Noto Sans"/>
        </w:rPr>
        <w:t xml:space="preserve">Watch the video </w:t>
      </w:r>
    </w:p>
    <w:p w14:paraId="40AB26ED" w14:textId="5A4255F7" w:rsidR="00253326" w:rsidRPr="00735CD3" w:rsidRDefault="00A85BC1" w:rsidP="00A0048D">
      <w:pPr>
        <w:pStyle w:val="ListParagraph"/>
        <w:numPr>
          <w:ilvl w:val="0"/>
          <w:numId w:val="7"/>
        </w:numPr>
        <w:spacing w:line="276" w:lineRule="auto"/>
        <w:rPr>
          <w:rFonts w:ascii="Noto Sans" w:hAnsi="Noto Sans" w:cs="Noto Sans"/>
        </w:rPr>
      </w:pPr>
      <w:r w:rsidRPr="00735CD3">
        <w:rPr>
          <w:rFonts w:ascii="Noto Sans" w:hAnsi="Noto Sans" w:cs="Noto Sans"/>
        </w:rPr>
        <w:t>Adapt the PowerPoint Slide Template and Student Handout to suit your course and learners</w:t>
      </w:r>
    </w:p>
    <w:p w14:paraId="4D4D9BFC" w14:textId="1036EC2B" w:rsidR="00A85BC1" w:rsidRPr="00735CD3" w:rsidRDefault="00750A8D" w:rsidP="00A0048D">
      <w:pPr>
        <w:pStyle w:val="ListParagraph"/>
        <w:numPr>
          <w:ilvl w:val="0"/>
          <w:numId w:val="7"/>
        </w:numPr>
        <w:spacing w:line="276" w:lineRule="auto"/>
        <w:rPr>
          <w:rFonts w:ascii="Noto Sans" w:hAnsi="Noto Sans" w:cs="Noto Sans"/>
        </w:rPr>
      </w:pPr>
      <w:r w:rsidRPr="00735CD3">
        <w:rPr>
          <w:rFonts w:ascii="Noto Sans" w:hAnsi="Noto Sans" w:cs="Noto Sans"/>
        </w:rPr>
        <w:t>Consider assigning a reading. The Further Reading list on the Student Handout provides suggestions</w:t>
      </w:r>
      <w:r w:rsidR="00D67D7C" w:rsidRPr="00735CD3">
        <w:rPr>
          <w:rFonts w:ascii="Noto Sans" w:hAnsi="Noto Sans" w:cs="Noto Sans"/>
        </w:rPr>
        <w:t xml:space="preserve"> (s</w:t>
      </w:r>
      <w:r w:rsidR="00795CA5" w:rsidRPr="00735CD3">
        <w:rPr>
          <w:rFonts w:ascii="Noto Sans" w:hAnsi="Noto Sans" w:cs="Noto Sans"/>
        </w:rPr>
        <w:t xml:space="preserve">ee also the </w:t>
      </w:r>
      <w:r w:rsidR="008F7622">
        <w:rPr>
          <w:rFonts w:ascii="Noto Sans" w:hAnsi="Noto Sans" w:cs="Noto Sans"/>
        </w:rPr>
        <w:t>V</w:t>
      </w:r>
      <w:r w:rsidR="00D67D7C" w:rsidRPr="00735CD3">
        <w:rPr>
          <w:rFonts w:ascii="Noto Sans" w:hAnsi="Noto Sans" w:cs="Noto Sans"/>
        </w:rPr>
        <w:t xml:space="preserve">ideo </w:t>
      </w:r>
      <w:r w:rsidR="008F7622">
        <w:rPr>
          <w:rFonts w:ascii="Noto Sans" w:hAnsi="Noto Sans" w:cs="Noto Sans"/>
        </w:rPr>
        <w:t>T</w:t>
      </w:r>
      <w:r w:rsidR="00D67D7C" w:rsidRPr="00735CD3">
        <w:rPr>
          <w:rFonts w:ascii="Noto Sans" w:hAnsi="Noto Sans" w:cs="Noto Sans"/>
        </w:rPr>
        <w:t xml:space="preserve">ranscript </w:t>
      </w:r>
      <w:r w:rsidR="00795CA5" w:rsidRPr="00735CD3">
        <w:rPr>
          <w:rFonts w:ascii="Noto Sans" w:hAnsi="Noto Sans" w:cs="Noto Sans"/>
        </w:rPr>
        <w:t>endnotes</w:t>
      </w:r>
      <w:r w:rsidR="00D67D7C" w:rsidRPr="00735CD3">
        <w:rPr>
          <w:rFonts w:ascii="Noto Sans" w:hAnsi="Noto Sans" w:cs="Noto Sans"/>
        </w:rPr>
        <w:t>)</w:t>
      </w:r>
    </w:p>
    <w:p w14:paraId="24A36C00" w14:textId="144B5894" w:rsidR="00253326" w:rsidRPr="00735CD3" w:rsidRDefault="00253326" w:rsidP="00A0048D">
      <w:pPr>
        <w:pStyle w:val="ListParagraph"/>
        <w:numPr>
          <w:ilvl w:val="0"/>
          <w:numId w:val="7"/>
        </w:numPr>
        <w:spacing w:line="276" w:lineRule="auto"/>
        <w:rPr>
          <w:rFonts w:ascii="Noto Sans" w:hAnsi="Noto Sans" w:cs="Noto Sans"/>
        </w:rPr>
      </w:pPr>
      <w:r w:rsidRPr="00735CD3">
        <w:rPr>
          <w:rFonts w:ascii="Noto Sans" w:hAnsi="Noto Sans" w:cs="Noto Sans"/>
        </w:rPr>
        <w:t>Consider how you will assess student learning (see below)</w:t>
      </w:r>
    </w:p>
    <w:p w14:paraId="0F51D305" w14:textId="77777777" w:rsidR="004D5F42" w:rsidRPr="004213F1" w:rsidRDefault="004D5F42" w:rsidP="004213F1">
      <w:pPr>
        <w:spacing w:after="0" w:line="276" w:lineRule="auto"/>
        <w:rPr>
          <w:rFonts w:ascii="Noto Sans" w:hAnsi="Noto Sans" w:cs="Noto Sans"/>
          <w:sz w:val="14"/>
          <w:szCs w:val="14"/>
        </w:rPr>
      </w:pPr>
    </w:p>
    <w:p w14:paraId="2E687954" w14:textId="357A2929" w:rsidR="00AE2B96" w:rsidRPr="007F60EA" w:rsidRDefault="00AE2B96" w:rsidP="00A0048D">
      <w:pPr>
        <w:pStyle w:val="Heading2"/>
        <w:spacing w:before="0" w:line="276" w:lineRule="auto"/>
        <w:rPr>
          <w:rFonts w:ascii="Noto Sans" w:hAnsi="Noto Sans" w:cs="Noto Sans"/>
          <w:b/>
          <w:bCs/>
          <w:color w:val="000000" w:themeColor="text1"/>
          <w:sz w:val="22"/>
          <w:szCs w:val="22"/>
        </w:rPr>
      </w:pPr>
      <w:r w:rsidRPr="007F60EA">
        <w:rPr>
          <w:rFonts w:ascii="Noto Sans" w:hAnsi="Noto Sans" w:cs="Noto Sans"/>
          <w:b/>
          <w:bCs/>
          <w:color w:val="000000" w:themeColor="text1"/>
          <w:sz w:val="22"/>
          <w:szCs w:val="22"/>
        </w:rPr>
        <w:t xml:space="preserve">Suggested </w:t>
      </w:r>
      <w:r w:rsidR="00D40962" w:rsidRPr="007F60EA">
        <w:rPr>
          <w:rFonts w:ascii="Noto Sans" w:hAnsi="Noto Sans" w:cs="Noto Sans"/>
          <w:b/>
          <w:bCs/>
          <w:color w:val="000000" w:themeColor="text1"/>
          <w:sz w:val="22"/>
          <w:szCs w:val="22"/>
        </w:rPr>
        <w:t>1-</w:t>
      </w:r>
      <w:r w:rsidR="006D6696" w:rsidRPr="007F60EA">
        <w:rPr>
          <w:rFonts w:ascii="Noto Sans" w:hAnsi="Noto Sans" w:cs="Noto Sans"/>
          <w:b/>
          <w:bCs/>
          <w:color w:val="000000" w:themeColor="text1"/>
          <w:sz w:val="22"/>
          <w:szCs w:val="22"/>
        </w:rPr>
        <w:t>H</w:t>
      </w:r>
      <w:r w:rsidR="00D40962" w:rsidRPr="007F60EA">
        <w:rPr>
          <w:rFonts w:ascii="Noto Sans" w:hAnsi="Noto Sans" w:cs="Noto Sans"/>
          <w:b/>
          <w:bCs/>
          <w:color w:val="000000" w:themeColor="text1"/>
          <w:sz w:val="22"/>
          <w:szCs w:val="22"/>
        </w:rPr>
        <w:t xml:space="preserve">our </w:t>
      </w:r>
      <w:r w:rsidR="008F2D4B" w:rsidRPr="007F60EA">
        <w:rPr>
          <w:rFonts w:ascii="Noto Sans" w:hAnsi="Noto Sans" w:cs="Noto Sans"/>
          <w:b/>
          <w:bCs/>
          <w:color w:val="000000" w:themeColor="text1"/>
          <w:sz w:val="22"/>
          <w:szCs w:val="22"/>
        </w:rPr>
        <w:t>Lesson</w:t>
      </w:r>
      <w:r w:rsidRPr="007F60EA">
        <w:rPr>
          <w:rFonts w:ascii="Noto Sans" w:hAnsi="Noto Sans" w:cs="Noto Sans"/>
          <w:b/>
          <w:bCs/>
          <w:color w:val="000000" w:themeColor="text1"/>
          <w:sz w:val="22"/>
          <w:szCs w:val="22"/>
        </w:rPr>
        <w:t xml:space="preserve"> </w:t>
      </w:r>
      <w:r w:rsidR="00EE0466" w:rsidRPr="007F60EA">
        <w:rPr>
          <w:rFonts w:ascii="Noto Sans" w:hAnsi="Noto Sans" w:cs="Noto Sans"/>
          <w:b/>
          <w:bCs/>
          <w:color w:val="000000" w:themeColor="text1"/>
          <w:sz w:val="22"/>
          <w:szCs w:val="22"/>
        </w:rPr>
        <w:t>Plan</w:t>
      </w:r>
    </w:p>
    <w:p w14:paraId="3B5A2230" w14:textId="77777777" w:rsidR="004213F1" w:rsidRPr="004213F1" w:rsidRDefault="004213F1" w:rsidP="004213F1">
      <w:pPr>
        <w:spacing w:after="0"/>
      </w:pPr>
    </w:p>
    <w:p w14:paraId="0B066314" w14:textId="7F53C830" w:rsidR="00AE2B96" w:rsidRPr="00735CD3" w:rsidRDefault="000F0317" w:rsidP="000954A5">
      <w:pPr>
        <w:pStyle w:val="ListParagraph"/>
        <w:numPr>
          <w:ilvl w:val="0"/>
          <w:numId w:val="1"/>
        </w:numPr>
        <w:spacing w:after="0" w:line="276" w:lineRule="auto"/>
        <w:ind w:left="284" w:hanging="284"/>
        <w:rPr>
          <w:rFonts w:ascii="Noto Sans" w:hAnsi="Noto Sans" w:cs="Noto Sans"/>
          <w:b/>
          <w:bCs/>
        </w:rPr>
      </w:pPr>
      <w:r w:rsidRPr="00735CD3">
        <w:rPr>
          <w:rFonts w:ascii="Noto Sans" w:hAnsi="Noto Sans" w:cs="Noto Sans"/>
          <w:b/>
          <w:bCs/>
        </w:rPr>
        <w:t xml:space="preserve">Topic Orientation: </w:t>
      </w:r>
      <w:r w:rsidR="0003005F" w:rsidRPr="00735CD3">
        <w:rPr>
          <w:rFonts w:ascii="Noto Sans" w:hAnsi="Noto Sans" w:cs="Noto Sans"/>
          <w:b/>
          <w:bCs/>
        </w:rPr>
        <w:t xml:space="preserve">Thinking and </w:t>
      </w:r>
      <w:r w:rsidRPr="00735CD3">
        <w:rPr>
          <w:rFonts w:ascii="Noto Sans" w:hAnsi="Noto Sans" w:cs="Noto Sans"/>
          <w:b/>
          <w:bCs/>
        </w:rPr>
        <w:t>Sharing</w:t>
      </w:r>
      <w:r w:rsidR="0003005F" w:rsidRPr="00735CD3">
        <w:rPr>
          <w:rFonts w:ascii="Noto Sans" w:hAnsi="Noto Sans" w:cs="Noto Sans"/>
          <w:b/>
          <w:bCs/>
        </w:rPr>
        <w:t xml:space="preserve"> </w:t>
      </w:r>
      <w:r w:rsidR="001C42C2" w:rsidRPr="00735CD3">
        <w:rPr>
          <w:rFonts w:ascii="Noto Sans" w:hAnsi="Noto Sans" w:cs="Noto Sans"/>
          <w:b/>
          <w:bCs/>
        </w:rPr>
        <w:t>(1</w:t>
      </w:r>
      <w:r w:rsidR="005A3E49" w:rsidRPr="00735CD3">
        <w:rPr>
          <w:rFonts w:ascii="Noto Sans" w:hAnsi="Noto Sans" w:cs="Noto Sans"/>
          <w:b/>
          <w:bCs/>
        </w:rPr>
        <w:t>5</w:t>
      </w:r>
      <w:r w:rsidR="001C42C2" w:rsidRPr="00735CD3">
        <w:rPr>
          <w:rFonts w:ascii="Noto Sans" w:hAnsi="Noto Sans" w:cs="Noto Sans"/>
          <w:b/>
          <w:bCs/>
        </w:rPr>
        <w:t xml:space="preserve"> minutes)</w:t>
      </w:r>
    </w:p>
    <w:p w14:paraId="40E415F9" w14:textId="06D12929" w:rsidR="00412075" w:rsidRDefault="00412075" w:rsidP="000954A5">
      <w:pPr>
        <w:spacing w:after="0" w:line="276" w:lineRule="auto"/>
        <w:rPr>
          <w:rFonts w:ascii="Noto Sans" w:hAnsi="Noto Sans" w:cs="Noto Sans"/>
        </w:rPr>
      </w:pPr>
      <w:r w:rsidRPr="00735CD3">
        <w:rPr>
          <w:rFonts w:ascii="Noto Sans" w:hAnsi="Noto Sans" w:cs="Noto Sans"/>
        </w:rPr>
        <w:t xml:space="preserve">Start the class by </w:t>
      </w:r>
      <w:r w:rsidR="00AF4F6C" w:rsidRPr="00735CD3">
        <w:rPr>
          <w:rFonts w:ascii="Noto Sans" w:hAnsi="Noto Sans" w:cs="Noto Sans"/>
        </w:rPr>
        <w:t>introducing the topic of childcare</w:t>
      </w:r>
      <w:r w:rsidR="00954508">
        <w:rPr>
          <w:rFonts w:ascii="Noto Sans" w:hAnsi="Noto Sans" w:cs="Noto Sans"/>
        </w:rPr>
        <w:t xml:space="preserve"> at an individual level, linking it to social systems</w:t>
      </w:r>
      <w:r w:rsidR="00AF4F6C" w:rsidRPr="00735CD3">
        <w:rPr>
          <w:rFonts w:ascii="Noto Sans" w:hAnsi="Noto Sans" w:cs="Noto Sans"/>
        </w:rPr>
        <w:t xml:space="preserve">. </w:t>
      </w:r>
      <w:r w:rsidR="008F2D4B" w:rsidRPr="00735CD3">
        <w:rPr>
          <w:rFonts w:ascii="Noto Sans" w:hAnsi="Noto Sans" w:cs="Noto Sans"/>
        </w:rPr>
        <w:t>Use the ‘</w:t>
      </w:r>
      <w:r w:rsidR="000F0317" w:rsidRPr="00735CD3">
        <w:rPr>
          <w:rFonts w:ascii="Noto Sans" w:hAnsi="Noto Sans" w:cs="Noto Sans"/>
        </w:rPr>
        <w:t>think-pair-</w:t>
      </w:r>
      <w:r w:rsidR="008F2D4B" w:rsidRPr="00735CD3">
        <w:rPr>
          <w:rFonts w:ascii="Noto Sans" w:hAnsi="Noto Sans" w:cs="Noto Sans"/>
        </w:rPr>
        <w:t>share’ class activity</w:t>
      </w:r>
      <w:r w:rsidR="00052130" w:rsidRPr="00735CD3">
        <w:rPr>
          <w:rFonts w:ascii="Noto Sans" w:hAnsi="Noto Sans" w:cs="Noto Sans"/>
        </w:rPr>
        <w:t>:</w:t>
      </w:r>
      <w:r w:rsidR="008F2D4B" w:rsidRPr="00735CD3">
        <w:rPr>
          <w:rFonts w:ascii="Noto Sans" w:hAnsi="Noto Sans" w:cs="Noto Sans"/>
        </w:rPr>
        <w:t xml:space="preserve"> </w:t>
      </w:r>
      <w:r w:rsidR="00052130" w:rsidRPr="00735CD3">
        <w:rPr>
          <w:rFonts w:ascii="Noto Sans" w:hAnsi="Noto Sans" w:cs="Noto Sans"/>
        </w:rPr>
        <w:t>a</w:t>
      </w:r>
      <w:r w:rsidRPr="00735CD3">
        <w:rPr>
          <w:rFonts w:ascii="Noto Sans" w:hAnsi="Noto Sans" w:cs="Noto Sans"/>
        </w:rPr>
        <w:t>sk students to consider the following questions individually</w:t>
      </w:r>
      <w:r w:rsidR="00AA0BBE" w:rsidRPr="00735CD3">
        <w:rPr>
          <w:rFonts w:ascii="Noto Sans" w:hAnsi="Noto Sans" w:cs="Noto Sans"/>
        </w:rPr>
        <w:t xml:space="preserve">, </w:t>
      </w:r>
      <w:r w:rsidRPr="00735CD3">
        <w:rPr>
          <w:rFonts w:ascii="Noto Sans" w:hAnsi="Noto Sans" w:cs="Noto Sans"/>
        </w:rPr>
        <w:t xml:space="preserve">then share with </w:t>
      </w:r>
      <w:r w:rsidR="00052130" w:rsidRPr="00735CD3">
        <w:rPr>
          <w:rFonts w:ascii="Noto Sans" w:hAnsi="Noto Sans" w:cs="Noto Sans"/>
        </w:rPr>
        <w:t>the person next to them</w:t>
      </w:r>
      <w:r w:rsidR="001775A9" w:rsidRPr="00735CD3">
        <w:rPr>
          <w:rFonts w:ascii="Noto Sans" w:hAnsi="Noto Sans" w:cs="Noto Sans"/>
        </w:rPr>
        <w:t>. After 5-6 minutes</w:t>
      </w:r>
      <w:r w:rsidR="00AA0BBE" w:rsidRPr="00735CD3">
        <w:rPr>
          <w:rFonts w:ascii="Noto Sans" w:hAnsi="Noto Sans" w:cs="Noto Sans"/>
        </w:rPr>
        <w:t xml:space="preserve">, </w:t>
      </w:r>
      <w:r w:rsidR="001775A9" w:rsidRPr="00735CD3">
        <w:rPr>
          <w:rFonts w:ascii="Noto Sans" w:hAnsi="Noto Sans" w:cs="Noto Sans"/>
        </w:rPr>
        <w:t>facilitate</w:t>
      </w:r>
      <w:r w:rsidR="0003005F" w:rsidRPr="00735CD3">
        <w:rPr>
          <w:rFonts w:ascii="Noto Sans" w:hAnsi="Noto Sans" w:cs="Noto Sans"/>
        </w:rPr>
        <w:t xml:space="preserve"> a class discussion</w:t>
      </w:r>
      <w:r w:rsidR="001C42C2" w:rsidRPr="00735CD3">
        <w:rPr>
          <w:rFonts w:ascii="Noto Sans" w:hAnsi="Noto Sans" w:cs="Noto Sans"/>
        </w:rPr>
        <w:t xml:space="preserve"> identifying common answers</w:t>
      </w:r>
      <w:r w:rsidR="00AA0BBE" w:rsidRPr="00735CD3">
        <w:rPr>
          <w:rFonts w:ascii="Noto Sans" w:hAnsi="Noto Sans" w:cs="Noto Sans"/>
        </w:rPr>
        <w:t>.</w:t>
      </w:r>
      <w:r w:rsidR="00954508">
        <w:rPr>
          <w:rFonts w:ascii="Noto Sans" w:hAnsi="Noto Sans" w:cs="Noto Sans"/>
        </w:rPr>
        <w:t xml:space="preserve"> </w:t>
      </w:r>
      <w:r w:rsidR="008F7622">
        <w:rPr>
          <w:rFonts w:ascii="Noto Sans" w:hAnsi="Noto Sans" w:cs="Noto Sans"/>
        </w:rPr>
        <w:t>Provide the following i</w:t>
      </w:r>
      <w:r w:rsidR="00954508">
        <w:rPr>
          <w:rFonts w:ascii="Noto Sans" w:hAnsi="Noto Sans" w:cs="Noto Sans"/>
        </w:rPr>
        <w:t>nstructions to the class:</w:t>
      </w:r>
    </w:p>
    <w:p w14:paraId="6F5BBC95" w14:textId="77777777" w:rsidR="008F7622" w:rsidRPr="00735CD3" w:rsidRDefault="008F7622" w:rsidP="000954A5">
      <w:pPr>
        <w:spacing w:after="0" w:line="276" w:lineRule="auto"/>
        <w:rPr>
          <w:rFonts w:ascii="Noto Sans" w:hAnsi="Noto Sans" w:cs="Noto Sans"/>
        </w:rPr>
      </w:pPr>
    </w:p>
    <w:p w14:paraId="0ACE07C6" w14:textId="52D19D9B" w:rsidR="004A5BFA" w:rsidRPr="007F60EA" w:rsidRDefault="0003005F" w:rsidP="007F60EA">
      <w:pPr>
        <w:pStyle w:val="ListParagraph"/>
        <w:numPr>
          <w:ilvl w:val="0"/>
          <w:numId w:val="9"/>
        </w:numPr>
        <w:spacing w:after="0" w:line="276" w:lineRule="auto"/>
        <w:rPr>
          <w:rFonts w:ascii="Noto Sans" w:hAnsi="Noto Sans" w:cs="Noto Sans"/>
        </w:rPr>
      </w:pPr>
      <w:r w:rsidRPr="00735CD3">
        <w:rPr>
          <w:rFonts w:ascii="Noto Sans" w:hAnsi="Noto Sans" w:cs="Noto Sans"/>
        </w:rPr>
        <w:t>R</w:t>
      </w:r>
      <w:r w:rsidR="00412075" w:rsidRPr="00735CD3">
        <w:rPr>
          <w:rFonts w:ascii="Noto Sans" w:hAnsi="Noto Sans" w:cs="Noto Sans"/>
        </w:rPr>
        <w:t>eflect on your childhood</w:t>
      </w:r>
      <w:r w:rsidR="007F60EA">
        <w:rPr>
          <w:rFonts w:ascii="Noto Sans" w:hAnsi="Noto Sans" w:cs="Noto Sans"/>
        </w:rPr>
        <w:t xml:space="preserve">. </w:t>
      </w:r>
      <w:r w:rsidR="00412075" w:rsidRPr="007F60EA">
        <w:rPr>
          <w:rFonts w:ascii="Noto Sans" w:hAnsi="Noto Sans" w:cs="Noto Sans"/>
        </w:rPr>
        <w:t xml:space="preserve">How </w:t>
      </w:r>
      <w:r w:rsidRPr="007F60EA">
        <w:rPr>
          <w:rFonts w:ascii="Noto Sans" w:hAnsi="Noto Sans" w:cs="Noto Sans"/>
        </w:rPr>
        <w:t xml:space="preserve">did your </w:t>
      </w:r>
      <w:r w:rsidR="00412075" w:rsidRPr="007F60EA">
        <w:rPr>
          <w:rFonts w:ascii="Noto Sans" w:hAnsi="Noto Sans" w:cs="Noto Sans"/>
        </w:rPr>
        <w:t>guardians/parent(s) care</w:t>
      </w:r>
      <w:r w:rsidRPr="007F60EA">
        <w:rPr>
          <w:rFonts w:ascii="Noto Sans" w:hAnsi="Noto Sans" w:cs="Noto Sans"/>
        </w:rPr>
        <w:t xml:space="preserve"> </w:t>
      </w:r>
      <w:r w:rsidR="00412075" w:rsidRPr="007F60EA">
        <w:rPr>
          <w:rFonts w:ascii="Noto Sans" w:hAnsi="Noto Sans" w:cs="Noto Sans"/>
        </w:rPr>
        <w:t xml:space="preserve">for </w:t>
      </w:r>
      <w:r w:rsidRPr="007F60EA">
        <w:rPr>
          <w:rFonts w:ascii="Noto Sans" w:hAnsi="Noto Sans" w:cs="Noto Sans"/>
        </w:rPr>
        <w:t>you</w:t>
      </w:r>
      <w:r w:rsidR="00412075" w:rsidRPr="007F60EA">
        <w:rPr>
          <w:rFonts w:ascii="Noto Sans" w:hAnsi="Noto Sans" w:cs="Noto Sans"/>
        </w:rPr>
        <w:t xml:space="preserve"> while earning money?</w:t>
      </w:r>
    </w:p>
    <w:p w14:paraId="32125102" w14:textId="4EC458EF" w:rsidR="0003005F" w:rsidRPr="00735CD3" w:rsidRDefault="004A5BFA" w:rsidP="000954A5">
      <w:pPr>
        <w:pStyle w:val="ListParagraph"/>
        <w:numPr>
          <w:ilvl w:val="1"/>
          <w:numId w:val="9"/>
        </w:numPr>
        <w:spacing w:after="0" w:line="276" w:lineRule="auto"/>
        <w:rPr>
          <w:rFonts w:ascii="Noto Sans" w:hAnsi="Noto Sans" w:cs="Noto Sans"/>
        </w:rPr>
      </w:pPr>
      <w:r>
        <w:rPr>
          <w:rFonts w:ascii="Noto Sans" w:hAnsi="Noto Sans" w:cs="Noto Sans"/>
        </w:rPr>
        <w:t>Did you attend a childcare centre</w:t>
      </w:r>
      <w:r w:rsidR="00CF509D">
        <w:rPr>
          <w:rFonts w:ascii="Noto Sans" w:hAnsi="Noto Sans" w:cs="Noto Sans"/>
        </w:rPr>
        <w:t>? O</w:t>
      </w:r>
      <w:r>
        <w:rPr>
          <w:rFonts w:ascii="Noto Sans" w:hAnsi="Noto Sans" w:cs="Noto Sans"/>
        </w:rPr>
        <w:t>r w</w:t>
      </w:r>
      <w:r w:rsidR="00412075" w:rsidRPr="00735CD3">
        <w:rPr>
          <w:rFonts w:ascii="Noto Sans" w:hAnsi="Noto Sans" w:cs="Noto Sans"/>
        </w:rPr>
        <w:t xml:space="preserve">ere </w:t>
      </w:r>
      <w:r w:rsidR="0003005F" w:rsidRPr="00735CD3">
        <w:rPr>
          <w:rFonts w:ascii="Noto Sans" w:hAnsi="Noto Sans" w:cs="Noto Sans"/>
        </w:rPr>
        <w:t xml:space="preserve">you </w:t>
      </w:r>
      <w:r w:rsidR="00412075" w:rsidRPr="00735CD3">
        <w:rPr>
          <w:rFonts w:ascii="Noto Sans" w:hAnsi="Noto Sans" w:cs="Noto Sans"/>
        </w:rPr>
        <w:t xml:space="preserve">cared for by relatives or a </w:t>
      </w:r>
      <w:proofErr w:type="spellStart"/>
      <w:r w:rsidR="00412075" w:rsidRPr="00735CD3">
        <w:rPr>
          <w:rFonts w:ascii="Noto Sans" w:hAnsi="Noto Sans" w:cs="Noto Sans"/>
        </w:rPr>
        <w:t>neighbour</w:t>
      </w:r>
      <w:proofErr w:type="spellEnd"/>
      <w:r w:rsidR="00412075" w:rsidRPr="00735CD3">
        <w:rPr>
          <w:rFonts w:ascii="Noto Sans" w:hAnsi="Noto Sans" w:cs="Noto Sans"/>
        </w:rPr>
        <w:t>?</w:t>
      </w:r>
      <w:r w:rsidR="00C11D8C" w:rsidRPr="00735CD3">
        <w:rPr>
          <w:rFonts w:ascii="Noto Sans" w:hAnsi="Noto Sans" w:cs="Noto Sans"/>
        </w:rPr>
        <w:t xml:space="preserve"> </w:t>
      </w:r>
    </w:p>
    <w:p w14:paraId="0E6F01EE" w14:textId="77777777" w:rsidR="004A5BFA" w:rsidRDefault="004A5BFA" w:rsidP="000954A5">
      <w:pPr>
        <w:pStyle w:val="ListParagraph"/>
        <w:numPr>
          <w:ilvl w:val="1"/>
          <w:numId w:val="9"/>
        </w:numPr>
        <w:spacing w:after="0" w:line="276" w:lineRule="auto"/>
        <w:rPr>
          <w:rFonts w:ascii="Noto Sans" w:hAnsi="Noto Sans" w:cs="Noto Sans"/>
        </w:rPr>
      </w:pPr>
      <w:r>
        <w:rPr>
          <w:rFonts w:ascii="Noto Sans" w:hAnsi="Noto Sans" w:cs="Noto Sans"/>
        </w:rPr>
        <w:t>What was the quality of care you received?</w:t>
      </w:r>
    </w:p>
    <w:p w14:paraId="0A42C6C0" w14:textId="4E09CC3E" w:rsidR="004A5BFA" w:rsidRDefault="004A5BFA" w:rsidP="000954A5">
      <w:pPr>
        <w:pStyle w:val="ListParagraph"/>
        <w:numPr>
          <w:ilvl w:val="1"/>
          <w:numId w:val="9"/>
        </w:numPr>
        <w:spacing w:after="0" w:line="276" w:lineRule="auto"/>
        <w:rPr>
          <w:rFonts w:ascii="Noto Sans" w:hAnsi="Noto Sans" w:cs="Noto Sans"/>
        </w:rPr>
      </w:pPr>
      <w:r>
        <w:rPr>
          <w:rFonts w:ascii="Noto Sans" w:hAnsi="Noto Sans" w:cs="Noto Sans"/>
        </w:rPr>
        <w:lastRenderedPageBreak/>
        <w:t xml:space="preserve">What is the likelihood that </w:t>
      </w:r>
      <w:r w:rsidR="00954508">
        <w:rPr>
          <w:rFonts w:ascii="Noto Sans" w:hAnsi="Noto Sans" w:cs="Noto Sans"/>
        </w:rPr>
        <w:t>the care arrangement is</w:t>
      </w:r>
      <w:r>
        <w:rPr>
          <w:rFonts w:ascii="Noto Sans" w:hAnsi="Noto Sans" w:cs="Noto Sans"/>
        </w:rPr>
        <w:t xml:space="preserve"> common today? </w:t>
      </w:r>
      <w:r w:rsidR="00954508">
        <w:rPr>
          <w:rFonts w:ascii="Noto Sans" w:hAnsi="Noto Sans" w:cs="Noto Sans"/>
        </w:rPr>
        <w:t>Why or why not?</w:t>
      </w:r>
    </w:p>
    <w:p w14:paraId="1E8DAF4D" w14:textId="0870EAE0" w:rsidR="009E2040" w:rsidRDefault="00235B48" w:rsidP="000954A5">
      <w:pPr>
        <w:pStyle w:val="ListParagraph"/>
        <w:numPr>
          <w:ilvl w:val="0"/>
          <w:numId w:val="9"/>
        </w:numPr>
        <w:spacing w:after="0" w:line="276" w:lineRule="auto"/>
        <w:rPr>
          <w:rFonts w:ascii="Noto Sans" w:hAnsi="Noto Sans" w:cs="Noto Sans"/>
        </w:rPr>
      </w:pPr>
      <w:r w:rsidRPr="00735CD3">
        <w:rPr>
          <w:rFonts w:ascii="Noto Sans" w:hAnsi="Noto Sans" w:cs="Noto Sans"/>
        </w:rPr>
        <w:t xml:space="preserve">What do you know about childcare </w:t>
      </w:r>
      <w:r w:rsidR="00B356AF" w:rsidRPr="00735CD3">
        <w:rPr>
          <w:rFonts w:ascii="Noto Sans" w:hAnsi="Noto Sans" w:cs="Noto Sans"/>
        </w:rPr>
        <w:t>today i</w:t>
      </w:r>
      <w:r w:rsidRPr="00735CD3">
        <w:rPr>
          <w:rFonts w:ascii="Noto Sans" w:hAnsi="Noto Sans" w:cs="Noto Sans"/>
        </w:rPr>
        <w:t>n your location?</w:t>
      </w:r>
      <w:r w:rsidR="00B356AF" w:rsidRPr="00735CD3">
        <w:rPr>
          <w:rFonts w:ascii="Noto Sans" w:hAnsi="Noto Sans" w:cs="Noto Sans"/>
        </w:rPr>
        <w:t xml:space="preserve"> Is it expensive? Available?</w:t>
      </w:r>
      <w:r w:rsidR="0053250C" w:rsidRPr="00735CD3">
        <w:rPr>
          <w:rFonts w:ascii="Noto Sans" w:hAnsi="Noto Sans" w:cs="Noto Sans"/>
        </w:rPr>
        <w:t xml:space="preserve"> Good quality?</w:t>
      </w:r>
    </w:p>
    <w:p w14:paraId="6EEF48F2" w14:textId="77777777" w:rsidR="008F7622" w:rsidRPr="008F7622" w:rsidRDefault="008F7622" w:rsidP="008F7622">
      <w:pPr>
        <w:spacing w:after="0" w:line="276" w:lineRule="auto"/>
        <w:rPr>
          <w:rFonts w:ascii="Noto Sans" w:hAnsi="Noto Sans" w:cs="Noto Sans"/>
        </w:rPr>
      </w:pPr>
    </w:p>
    <w:p w14:paraId="11AFAFA3" w14:textId="0E32AF95" w:rsidR="00235B48" w:rsidRPr="00B619C0" w:rsidRDefault="00B619C0" w:rsidP="000954A5">
      <w:pPr>
        <w:spacing w:after="0" w:line="276" w:lineRule="auto"/>
        <w:rPr>
          <w:rFonts w:ascii="Noto Sans" w:hAnsi="Noto Sans" w:cs="Noto Sans"/>
        </w:rPr>
      </w:pPr>
      <w:r>
        <w:rPr>
          <w:rFonts w:ascii="Noto Sans" w:hAnsi="Noto Sans" w:cs="Noto Sans"/>
        </w:rPr>
        <w:t>Note that some students may have had</w:t>
      </w:r>
      <w:r w:rsidR="007F60EA">
        <w:rPr>
          <w:rFonts w:ascii="Noto Sans" w:hAnsi="Noto Sans" w:cs="Noto Sans"/>
        </w:rPr>
        <w:t xml:space="preserve"> a</w:t>
      </w:r>
      <w:r>
        <w:rPr>
          <w:rFonts w:ascii="Noto Sans" w:hAnsi="Noto Sans" w:cs="Noto Sans"/>
        </w:rPr>
        <w:t xml:space="preserve"> poor </w:t>
      </w:r>
      <w:proofErr w:type="gramStart"/>
      <w:r>
        <w:rPr>
          <w:rFonts w:ascii="Noto Sans" w:hAnsi="Noto Sans" w:cs="Noto Sans"/>
        </w:rPr>
        <w:t>experience</w:t>
      </w:r>
      <w:r w:rsidR="007F60EA">
        <w:rPr>
          <w:rFonts w:ascii="Noto Sans" w:hAnsi="Noto Sans" w:cs="Noto Sans"/>
        </w:rPr>
        <w:t>,</w:t>
      </w:r>
      <w:r w:rsidR="008F7622">
        <w:rPr>
          <w:rFonts w:ascii="Noto Sans" w:hAnsi="Noto Sans" w:cs="Noto Sans"/>
        </w:rPr>
        <w:t xml:space="preserve"> </w:t>
      </w:r>
      <w:r>
        <w:rPr>
          <w:rFonts w:ascii="Noto Sans" w:hAnsi="Noto Sans" w:cs="Noto Sans"/>
        </w:rPr>
        <w:t>and</w:t>
      </w:r>
      <w:proofErr w:type="gramEnd"/>
      <w:r>
        <w:rPr>
          <w:rFonts w:ascii="Noto Sans" w:hAnsi="Noto Sans" w:cs="Noto Sans"/>
        </w:rPr>
        <w:t xml:space="preserve"> </w:t>
      </w:r>
      <w:r w:rsidR="007F60EA">
        <w:rPr>
          <w:rFonts w:ascii="Noto Sans" w:hAnsi="Noto Sans" w:cs="Noto Sans"/>
        </w:rPr>
        <w:t xml:space="preserve">may </w:t>
      </w:r>
      <w:r>
        <w:rPr>
          <w:rFonts w:ascii="Noto Sans" w:hAnsi="Noto Sans" w:cs="Noto Sans"/>
        </w:rPr>
        <w:t>find this</w:t>
      </w:r>
      <w:r w:rsidR="00954508">
        <w:rPr>
          <w:rFonts w:ascii="Noto Sans" w:hAnsi="Noto Sans" w:cs="Noto Sans"/>
        </w:rPr>
        <w:t xml:space="preserve"> reflection</w:t>
      </w:r>
      <w:r>
        <w:rPr>
          <w:rFonts w:ascii="Noto Sans" w:hAnsi="Noto Sans" w:cs="Noto Sans"/>
        </w:rPr>
        <w:t xml:space="preserve"> triggering.</w:t>
      </w:r>
    </w:p>
    <w:p w14:paraId="7FA9778F" w14:textId="77777777" w:rsidR="00A0048D" w:rsidRPr="00735CD3" w:rsidRDefault="00A0048D" w:rsidP="000954A5">
      <w:pPr>
        <w:pStyle w:val="ListParagraph"/>
        <w:spacing w:after="0" w:line="276" w:lineRule="auto"/>
        <w:rPr>
          <w:rFonts w:ascii="Noto Sans" w:hAnsi="Noto Sans" w:cs="Noto Sans"/>
        </w:rPr>
      </w:pPr>
    </w:p>
    <w:p w14:paraId="3B87538C" w14:textId="58A8C2CF" w:rsidR="0003005F" w:rsidRPr="000954A5" w:rsidRDefault="0003005F" w:rsidP="000954A5">
      <w:pPr>
        <w:pStyle w:val="ListParagraph"/>
        <w:numPr>
          <w:ilvl w:val="0"/>
          <w:numId w:val="1"/>
        </w:numPr>
        <w:spacing w:after="0" w:line="240" w:lineRule="auto"/>
        <w:ind w:left="284" w:hanging="284"/>
        <w:rPr>
          <w:rFonts w:ascii="Noto Sans" w:hAnsi="Noto Sans" w:cs="Noto Sans"/>
          <w:b/>
          <w:bCs/>
        </w:rPr>
      </w:pPr>
      <w:r w:rsidRPr="00735CD3">
        <w:rPr>
          <w:rFonts w:ascii="Noto Sans" w:hAnsi="Noto Sans" w:cs="Noto Sans"/>
          <w:b/>
          <w:bCs/>
        </w:rPr>
        <w:t>Background</w:t>
      </w:r>
      <w:r w:rsidR="003B31FB" w:rsidRPr="00735CD3">
        <w:rPr>
          <w:rFonts w:ascii="Noto Sans" w:hAnsi="Noto Sans" w:cs="Noto Sans"/>
          <w:b/>
          <w:bCs/>
        </w:rPr>
        <w:t xml:space="preserve"> (</w:t>
      </w:r>
      <w:r w:rsidR="00AA0BBE" w:rsidRPr="00735CD3">
        <w:rPr>
          <w:rFonts w:ascii="Noto Sans" w:hAnsi="Noto Sans" w:cs="Noto Sans"/>
          <w:b/>
          <w:bCs/>
        </w:rPr>
        <w:t xml:space="preserve">5 </w:t>
      </w:r>
      <w:r w:rsidR="00994D53" w:rsidRPr="00735CD3">
        <w:rPr>
          <w:rFonts w:ascii="Noto Sans" w:hAnsi="Noto Sans" w:cs="Noto Sans"/>
          <w:b/>
          <w:bCs/>
        </w:rPr>
        <w:t>minutes)</w:t>
      </w:r>
    </w:p>
    <w:p w14:paraId="1FDBA641" w14:textId="26E7A3FD" w:rsidR="00550B68" w:rsidRPr="00735CD3" w:rsidRDefault="00607D51" w:rsidP="000954A5">
      <w:pPr>
        <w:pStyle w:val="ListParagraph"/>
        <w:spacing w:after="0" w:line="240" w:lineRule="auto"/>
        <w:ind w:left="0"/>
        <w:rPr>
          <w:rFonts w:ascii="Noto Sans" w:hAnsi="Noto Sans" w:cs="Noto Sans"/>
        </w:rPr>
      </w:pPr>
      <w:r w:rsidRPr="00735CD3">
        <w:rPr>
          <w:rFonts w:ascii="Noto Sans" w:hAnsi="Noto Sans" w:cs="Noto Sans"/>
        </w:rPr>
        <w:t xml:space="preserve">Use the </w:t>
      </w:r>
      <w:r w:rsidR="009063A3" w:rsidRPr="00735CD3">
        <w:rPr>
          <w:rFonts w:ascii="Noto Sans" w:hAnsi="Noto Sans" w:cs="Noto Sans"/>
        </w:rPr>
        <w:t xml:space="preserve">first </w:t>
      </w:r>
      <w:r w:rsidR="006B6FAC" w:rsidRPr="00735CD3">
        <w:rPr>
          <w:rFonts w:ascii="Noto Sans" w:hAnsi="Noto Sans" w:cs="Noto Sans"/>
        </w:rPr>
        <w:t>four</w:t>
      </w:r>
      <w:r w:rsidR="009063A3" w:rsidRPr="00735CD3">
        <w:rPr>
          <w:rFonts w:ascii="Noto Sans" w:hAnsi="Noto Sans" w:cs="Noto Sans"/>
        </w:rPr>
        <w:t xml:space="preserve"> </w:t>
      </w:r>
      <w:r w:rsidR="00550B68" w:rsidRPr="00735CD3">
        <w:rPr>
          <w:rFonts w:ascii="Noto Sans" w:hAnsi="Noto Sans" w:cs="Noto Sans"/>
        </w:rPr>
        <w:t xml:space="preserve">introductory </w:t>
      </w:r>
      <w:r w:rsidR="00A85BC1" w:rsidRPr="00735CD3">
        <w:rPr>
          <w:rFonts w:ascii="Noto Sans" w:hAnsi="Noto Sans" w:cs="Noto Sans"/>
        </w:rPr>
        <w:t>P</w:t>
      </w:r>
      <w:r w:rsidR="0024784A" w:rsidRPr="00735CD3">
        <w:rPr>
          <w:rFonts w:ascii="Noto Sans" w:hAnsi="Noto Sans" w:cs="Noto Sans"/>
        </w:rPr>
        <w:t>ower</w:t>
      </w:r>
      <w:r w:rsidR="00A85BC1" w:rsidRPr="00735CD3">
        <w:rPr>
          <w:rFonts w:ascii="Noto Sans" w:hAnsi="Noto Sans" w:cs="Noto Sans"/>
        </w:rPr>
        <w:t>P</w:t>
      </w:r>
      <w:r w:rsidR="0024784A" w:rsidRPr="00735CD3">
        <w:rPr>
          <w:rFonts w:ascii="Noto Sans" w:hAnsi="Noto Sans" w:cs="Noto Sans"/>
        </w:rPr>
        <w:t>oint</w:t>
      </w:r>
      <w:r w:rsidR="00277CEF" w:rsidRPr="00735CD3">
        <w:rPr>
          <w:rFonts w:ascii="Noto Sans" w:hAnsi="Noto Sans" w:cs="Noto Sans"/>
        </w:rPr>
        <w:t xml:space="preserve"> slide</w:t>
      </w:r>
      <w:r w:rsidR="006B6FAC" w:rsidRPr="00735CD3">
        <w:rPr>
          <w:rFonts w:ascii="Noto Sans" w:hAnsi="Noto Sans" w:cs="Noto Sans"/>
        </w:rPr>
        <w:t>s</w:t>
      </w:r>
      <w:r w:rsidR="008F7622">
        <w:rPr>
          <w:rFonts w:ascii="Noto Sans" w:hAnsi="Noto Sans" w:cs="Noto Sans"/>
        </w:rPr>
        <w:t xml:space="preserve"> </w:t>
      </w:r>
      <w:r w:rsidR="006B6FAC" w:rsidRPr="00735CD3">
        <w:rPr>
          <w:rFonts w:ascii="Noto Sans" w:hAnsi="Noto Sans" w:cs="Noto Sans"/>
        </w:rPr>
        <w:t>to set the stage for watching the video</w:t>
      </w:r>
      <w:r w:rsidR="008F7622">
        <w:rPr>
          <w:rFonts w:ascii="Noto Sans" w:hAnsi="Noto Sans" w:cs="Noto Sans"/>
        </w:rPr>
        <w:t>,</w:t>
      </w:r>
      <w:r w:rsidR="006B6FAC" w:rsidRPr="00735CD3">
        <w:rPr>
          <w:rFonts w:ascii="Noto Sans" w:hAnsi="Noto Sans" w:cs="Noto Sans"/>
        </w:rPr>
        <w:t xml:space="preserve"> by explaining the significance of this topic and two French terms to know.</w:t>
      </w:r>
    </w:p>
    <w:p w14:paraId="2D71C757" w14:textId="63829710" w:rsidR="006B6FAC" w:rsidRPr="00735CD3" w:rsidRDefault="006B6FAC" w:rsidP="00A0048D">
      <w:pPr>
        <w:pStyle w:val="ListParagraph"/>
        <w:numPr>
          <w:ilvl w:val="0"/>
          <w:numId w:val="8"/>
        </w:numPr>
        <w:spacing w:line="276" w:lineRule="auto"/>
        <w:rPr>
          <w:rFonts w:ascii="Noto Sans" w:hAnsi="Noto Sans" w:cs="Noto Sans"/>
        </w:rPr>
      </w:pPr>
      <w:r w:rsidRPr="00735CD3">
        <w:rPr>
          <w:rFonts w:ascii="Noto Sans" w:hAnsi="Noto Sans" w:cs="Noto Sans"/>
        </w:rPr>
        <w:t xml:space="preserve">Slide </w:t>
      </w:r>
      <w:r w:rsidR="00446736" w:rsidRPr="00735CD3">
        <w:rPr>
          <w:rFonts w:ascii="Noto Sans" w:hAnsi="Noto Sans" w:cs="Noto Sans"/>
        </w:rPr>
        <w:t>3</w:t>
      </w:r>
      <w:r w:rsidRPr="00735CD3">
        <w:rPr>
          <w:rFonts w:ascii="Noto Sans" w:hAnsi="Noto Sans" w:cs="Noto Sans"/>
        </w:rPr>
        <w:t xml:space="preserve">: To inform the class that the federal government announced </w:t>
      </w:r>
      <w:hyperlink r:id="rId9" w:history="1">
        <w:r w:rsidRPr="00735CD3">
          <w:rPr>
            <w:rStyle w:val="Hyperlink"/>
            <w:rFonts w:ascii="Noto Sans" w:hAnsi="Noto Sans" w:cs="Noto Sans"/>
          </w:rPr>
          <w:t>a Canada-wide Early Learning Child Care Plan in 2021 with a go</w:t>
        </w:r>
        <w:r w:rsidRPr="00735CD3">
          <w:rPr>
            <w:rStyle w:val="Hyperlink"/>
            <w:rFonts w:ascii="Noto Sans" w:hAnsi="Noto Sans" w:cs="Noto Sans"/>
          </w:rPr>
          <w:t>a</w:t>
        </w:r>
        <w:r w:rsidRPr="00735CD3">
          <w:rPr>
            <w:rStyle w:val="Hyperlink"/>
            <w:rFonts w:ascii="Noto Sans" w:hAnsi="Noto Sans" w:cs="Noto Sans"/>
          </w:rPr>
          <w:t>l of $10/day childcare by 2026</w:t>
        </w:r>
      </w:hyperlink>
      <w:r w:rsidRPr="00735CD3">
        <w:rPr>
          <w:rFonts w:ascii="Noto Sans" w:hAnsi="Noto Sans" w:cs="Noto Sans"/>
        </w:rPr>
        <w:t>, following 1997 Québec family policy</w:t>
      </w:r>
    </w:p>
    <w:p w14:paraId="775B33F5" w14:textId="316C2D4E" w:rsidR="00446736" w:rsidRPr="00735CD3" w:rsidRDefault="00446736" w:rsidP="00A0048D">
      <w:pPr>
        <w:pStyle w:val="ListParagraph"/>
        <w:numPr>
          <w:ilvl w:val="0"/>
          <w:numId w:val="8"/>
        </w:numPr>
        <w:spacing w:line="276" w:lineRule="auto"/>
        <w:rPr>
          <w:rFonts w:ascii="Noto Sans" w:hAnsi="Noto Sans" w:cs="Noto Sans"/>
        </w:rPr>
      </w:pPr>
      <w:r w:rsidRPr="00735CD3">
        <w:rPr>
          <w:rFonts w:ascii="Noto Sans" w:hAnsi="Noto Sans" w:cs="Noto Sans"/>
        </w:rPr>
        <w:t>Slide 4: To introduce students to the two French language terms used in the video</w:t>
      </w:r>
    </w:p>
    <w:p w14:paraId="00E53E23" w14:textId="6A1EB65D" w:rsidR="00446736" w:rsidRPr="00735CD3" w:rsidRDefault="00446736" w:rsidP="00726376">
      <w:pPr>
        <w:pStyle w:val="ListParagraph"/>
        <w:numPr>
          <w:ilvl w:val="0"/>
          <w:numId w:val="3"/>
        </w:numPr>
        <w:spacing w:line="276" w:lineRule="auto"/>
        <w:rPr>
          <w:rFonts w:ascii="Noto Sans" w:hAnsi="Noto Sans" w:cs="Noto Sans"/>
        </w:rPr>
      </w:pPr>
      <w:proofErr w:type="spellStart"/>
      <w:r w:rsidRPr="00735CD3">
        <w:rPr>
          <w:rFonts w:ascii="Noto Sans" w:hAnsi="Noto Sans" w:cs="Noto Sans"/>
        </w:rPr>
        <w:t>Centres</w:t>
      </w:r>
      <w:proofErr w:type="spellEnd"/>
      <w:r w:rsidRPr="00735CD3">
        <w:rPr>
          <w:rFonts w:ascii="Noto Sans" w:hAnsi="Noto Sans" w:cs="Noto Sans"/>
        </w:rPr>
        <w:t xml:space="preserve"> de la petite </w:t>
      </w:r>
      <w:proofErr w:type="spellStart"/>
      <w:r w:rsidRPr="00735CD3">
        <w:rPr>
          <w:rFonts w:ascii="Noto Sans" w:hAnsi="Noto Sans" w:cs="Noto Sans"/>
        </w:rPr>
        <w:t>enfance</w:t>
      </w:r>
      <w:proofErr w:type="spellEnd"/>
      <w:r w:rsidRPr="00735CD3">
        <w:rPr>
          <w:rFonts w:ascii="Noto Sans" w:hAnsi="Noto Sans" w:cs="Noto Sans"/>
        </w:rPr>
        <w:t xml:space="preserve"> (CPE) = Early Childhood </w:t>
      </w:r>
      <w:proofErr w:type="spellStart"/>
      <w:r w:rsidRPr="00735CD3">
        <w:rPr>
          <w:rFonts w:ascii="Noto Sans" w:hAnsi="Noto Sans" w:cs="Noto Sans"/>
        </w:rPr>
        <w:t>Centres</w:t>
      </w:r>
      <w:proofErr w:type="spellEnd"/>
      <w:r w:rsidRPr="00735CD3">
        <w:rPr>
          <w:rFonts w:ascii="Noto Sans" w:hAnsi="Noto Sans" w:cs="Noto Sans"/>
        </w:rPr>
        <w:t xml:space="preserve"> (pre-school, subsidized</w:t>
      </w:r>
      <w:r w:rsidR="00DB5045" w:rsidRPr="00735CD3">
        <w:rPr>
          <w:rFonts w:ascii="Noto Sans" w:hAnsi="Noto Sans" w:cs="Noto Sans"/>
        </w:rPr>
        <w:t>, non-profits</w:t>
      </w:r>
      <w:r w:rsidRPr="00735CD3">
        <w:rPr>
          <w:rFonts w:ascii="Noto Sans" w:hAnsi="Noto Sans" w:cs="Noto Sans"/>
        </w:rPr>
        <w:t>)</w:t>
      </w:r>
    </w:p>
    <w:p w14:paraId="78A4B82B" w14:textId="777FB1F5" w:rsidR="004D5F42" w:rsidRDefault="00446736" w:rsidP="00726376">
      <w:pPr>
        <w:pStyle w:val="ListParagraph"/>
        <w:numPr>
          <w:ilvl w:val="0"/>
          <w:numId w:val="3"/>
        </w:numPr>
        <w:spacing w:line="276" w:lineRule="auto"/>
        <w:rPr>
          <w:rFonts w:ascii="Noto Sans" w:hAnsi="Noto Sans" w:cs="Noto Sans"/>
        </w:rPr>
      </w:pPr>
      <w:proofErr w:type="spellStart"/>
      <w:r w:rsidRPr="00735CD3">
        <w:rPr>
          <w:rFonts w:ascii="Noto Sans" w:hAnsi="Noto Sans" w:cs="Noto Sans"/>
        </w:rPr>
        <w:t>Garderie</w:t>
      </w:r>
      <w:proofErr w:type="spellEnd"/>
      <w:r w:rsidRPr="00735CD3">
        <w:rPr>
          <w:rFonts w:ascii="Noto Sans" w:hAnsi="Noto Sans" w:cs="Noto Sans"/>
        </w:rPr>
        <w:t xml:space="preserve"> = Daycare</w:t>
      </w:r>
      <w:r w:rsidR="00402F24" w:rsidRPr="00735CD3">
        <w:rPr>
          <w:rFonts w:ascii="Noto Sans" w:hAnsi="Noto Sans" w:cs="Noto Sans"/>
        </w:rPr>
        <w:t xml:space="preserve"> (</w:t>
      </w:r>
      <w:r w:rsidR="00CF509D">
        <w:rPr>
          <w:rFonts w:ascii="Noto Sans" w:hAnsi="Noto Sans" w:cs="Noto Sans"/>
        </w:rPr>
        <w:t>a</w:t>
      </w:r>
      <w:r w:rsidR="00402F24" w:rsidRPr="00735CD3">
        <w:rPr>
          <w:rFonts w:ascii="Noto Sans" w:hAnsi="Noto Sans" w:cs="Noto Sans"/>
        </w:rPr>
        <w:t xml:space="preserve"> generic term</w:t>
      </w:r>
      <w:r w:rsidR="008F7622">
        <w:rPr>
          <w:rFonts w:ascii="Noto Sans" w:hAnsi="Noto Sans" w:cs="Noto Sans"/>
        </w:rPr>
        <w:t xml:space="preserve">, </w:t>
      </w:r>
      <w:r w:rsidR="00CF509D">
        <w:rPr>
          <w:rFonts w:ascii="Noto Sans" w:hAnsi="Noto Sans" w:cs="Noto Sans"/>
        </w:rPr>
        <w:t>including</w:t>
      </w:r>
      <w:r w:rsidR="00402F24" w:rsidRPr="00735CD3">
        <w:rPr>
          <w:rFonts w:ascii="Noto Sans" w:hAnsi="Noto Sans" w:cs="Noto Sans"/>
        </w:rPr>
        <w:t xml:space="preserve"> before-and-after school care)</w:t>
      </w:r>
    </w:p>
    <w:p w14:paraId="52648D2F" w14:textId="77777777" w:rsidR="00A0048D" w:rsidRPr="00A0048D" w:rsidRDefault="00A0048D" w:rsidP="00A0048D">
      <w:pPr>
        <w:pStyle w:val="ListParagraph"/>
        <w:spacing w:line="276" w:lineRule="auto"/>
        <w:ind w:left="1440"/>
        <w:rPr>
          <w:rFonts w:ascii="Noto Sans" w:hAnsi="Noto Sans" w:cs="Noto Sans"/>
        </w:rPr>
      </w:pPr>
    </w:p>
    <w:p w14:paraId="070AF7A3" w14:textId="27BF2525" w:rsidR="00A0048D" w:rsidRPr="00A0048D" w:rsidRDefault="000F0317" w:rsidP="00A0048D">
      <w:pPr>
        <w:pStyle w:val="ListParagraph"/>
        <w:numPr>
          <w:ilvl w:val="0"/>
          <w:numId w:val="1"/>
        </w:numPr>
        <w:spacing w:line="276" w:lineRule="auto"/>
        <w:rPr>
          <w:rFonts w:ascii="Noto Sans" w:hAnsi="Noto Sans" w:cs="Noto Sans"/>
          <w:b/>
          <w:bCs/>
        </w:rPr>
      </w:pPr>
      <w:r w:rsidRPr="00735CD3">
        <w:rPr>
          <w:rFonts w:ascii="Noto Sans" w:hAnsi="Noto Sans" w:cs="Noto Sans"/>
          <w:b/>
          <w:bCs/>
        </w:rPr>
        <w:t xml:space="preserve">Video: </w:t>
      </w:r>
      <w:r w:rsidR="00A40EA2" w:rsidRPr="00735CD3">
        <w:rPr>
          <w:rFonts w:ascii="Noto Sans" w:hAnsi="Noto Sans" w:cs="Noto Sans"/>
          <w:b/>
          <w:bCs/>
        </w:rPr>
        <w:t xml:space="preserve">Active Watching, Thinking, and </w:t>
      </w:r>
      <w:r w:rsidR="0020530B" w:rsidRPr="00735CD3">
        <w:rPr>
          <w:rFonts w:ascii="Noto Sans" w:hAnsi="Noto Sans" w:cs="Noto Sans"/>
          <w:b/>
          <w:bCs/>
        </w:rPr>
        <w:t xml:space="preserve">Using </w:t>
      </w:r>
      <w:r w:rsidR="004A053F" w:rsidRPr="00735CD3">
        <w:rPr>
          <w:rFonts w:ascii="Noto Sans" w:hAnsi="Noto Sans" w:cs="Noto Sans"/>
          <w:b/>
          <w:bCs/>
        </w:rPr>
        <w:t>the Student Handout</w:t>
      </w:r>
      <w:r w:rsidR="007F60EA">
        <w:rPr>
          <w:rFonts w:ascii="Noto Sans" w:hAnsi="Noto Sans" w:cs="Noto Sans"/>
          <w:b/>
          <w:bCs/>
        </w:rPr>
        <w:t xml:space="preserve">, </w:t>
      </w:r>
      <w:r w:rsidR="009063A3" w:rsidRPr="00735CD3">
        <w:rPr>
          <w:rFonts w:ascii="Noto Sans" w:hAnsi="Noto Sans" w:cs="Noto Sans"/>
          <w:b/>
          <w:bCs/>
        </w:rPr>
        <w:t>and</w:t>
      </w:r>
      <w:r w:rsidR="00A40EA2" w:rsidRPr="00735CD3">
        <w:rPr>
          <w:rFonts w:ascii="Noto Sans" w:hAnsi="Noto Sans" w:cs="Noto Sans"/>
          <w:b/>
          <w:bCs/>
        </w:rPr>
        <w:t xml:space="preserve"> </w:t>
      </w:r>
      <w:r w:rsidR="007F60EA">
        <w:rPr>
          <w:rFonts w:ascii="Noto Sans" w:hAnsi="Noto Sans" w:cs="Noto Sans"/>
          <w:b/>
          <w:bCs/>
        </w:rPr>
        <w:t>P</w:t>
      </w:r>
      <w:r w:rsidR="00A40EA2" w:rsidRPr="00735CD3">
        <w:rPr>
          <w:rFonts w:ascii="Noto Sans" w:hAnsi="Noto Sans" w:cs="Noto Sans"/>
          <w:b/>
          <w:bCs/>
        </w:rPr>
        <w:t>lay the 3:30</w:t>
      </w:r>
      <w:r w:rsidR="007F60EA">
        <w:rPr>
          <w:rFonts w:ascii="Noto Sans" w:hAnsi="Noto Sans" w:cs="Noto Sans"/>
          <w:b/>
          <w:bCs/>
        </w:rPr>
        <w:t>-</w:t>
      </w:r>
      <w:r w:rsidR="00A40EA2" w:rsidRPr="00735CD3">
        <w:rPr>
          <w:rFonts w:ascii="Noto Sans" w:hAnsi="Noto Sans" w:cs="Noto Sans"/>
          <w:b/>
          <w:bCs/>
        </w:rPr>
        <w:t>minute</w:t>
      </w:r>
      <w:r w:rsidR="009063A3" w:rsidRPr="00735CD3">
        <w:rPr>
          <w:rFonts w:ascii="Noto Sans" w:hAnsi="Noto Sans" w:cs="Noto Sans"/>
          <w:b/>
          <w:bCs/>
        </w:rPr>
        <w:t xml:space="preserve"> Video</w:t>
      </w:r>
      <w:r w:rsidR="00A40EA2" w:rsidRPr="00735CD3">
        <w:rPr>
          <w:rFonts w:ascii="Noto Sans" w:hAnsi="Noto Sans" w:cs="Noto Sans"/>
          <w:b/>
          <w:bCs/>
        </w:rPr>
        <w:t xml:space="preserve"> (</w:t>
      </w:r>
      <w:r w:rsidR="00DD46ED" w:rsidRPr="00735CD3">
        <w:rPr>
          <w:rFonts w:ascii="Noto Sans" w:hAnsi="Noto Sans" w:cs="Noto Sans"/>
          <w:b/>
          <w:bCs/>
        </w:rPr>
        <w:t>1</w:t>
      </w:r>
      <w:r w:rsidR="00A40EA2" w:rsidRPr="00735CD3">
        <w:rPr>
          <w:rFonts w:ascii="Noto Sans" w:hAnsi="Noto Sans" w:cs="Noto Sans"/>
          <w:b/>
          <w:bCs/>
        </w:rPr>
        <w:t>5 minutes)</w:t>
      </w:r>
    </w:p>
    <w:p w14:paraId="3EE73CA7" w14:textId="793BCC7B" w:rsidR="009063A3" w:rsidRPr="00735CD3" w:rsidRDefault="009063A3" w:rsidP="00A0048D">
      <w:pPr>
        <w:pStyle w:val="ListParagraph"/>
        <w:numPr>
          <w:ilvl w:val="0"/>
          <w:numId w:val="6"/>
        </w:numPr>
        <w:spacing w:after="0" w:line="276" w:lineRule="auto"/>
        <w:rPr>
          <w:rFonts w:ascii="Noto Sans" w:hAnsi="Noto Sans" w:cs="Noto Sans"/>
        </w:rPr>
      </w:pPr>
      <w:r w:rsidRPr="00735CD3">
        <w:rPr>
          <w:rFonts w:ascii="Noto Sans" w:hAnsi="Noto Sans" w:cs="Noto Sans"/>
        </w:rPr>
        <w:t>Allow</w:t>
      </w:r>
      <w:r w:rsidR="004A053F" w:rsidRPr="00735CD3">
        <w:rPr>
          <w:rFonts w:ascii="Noto Sans" w:hAnsi="Noto Sans" w:cs="Noto Sans"/>
        </w:rPr>
        <w:t xml:space="preserve"> </w:t>
      </w:r>
      <w:r w:rsidR="00A40EA2" w:rsidRPr="00735CD3">
        <w:rPr>
          <w:rFonts w:ascii="Noto Sans" w:hAnsi="Noto Sans" w:cs="Noto Sans"/>
        </w:rPr>
        <w:t>2</w:t>
      </w:r>
      <w:r w:rsidR="004A053F" w:rsidRPr="00735CD3">
        <w:rPr>
          <w:rFonts w:ascii="Noto Sans" w:hAnsi="Noto Sans" w:cs="Noto Sans"/>
        </w:rPr>
        <w:t xml:space="preserve"> minutes for students to review </w:t>
      </w:r>
      <w:r w:rsidRPr="00735CD3">
        <w:rPr>
          <w:rFonts w:ascii="Noto Sans" w:hAnsi="Noto Sans" w:cs="Noto Sans"/>
        </w:rPr>
        <w:t>the Student Handout</w:t>
      </w:r>
    </w:p>
    <w:p w14:paraId="3673C636" w14:textId="513041B7" w:rsidR="00DB5045" w:rsidRPr="00735CD3" w:rsidRDefault="004A053F" w:rsidP="00A0048D">
      <w:pPr>
        <w:pStyle w:val="ListParagraph"/>
        <w:numPr>
          <w:ilvl w:val="0"/>
          <w:numId w:val="6"/>
        </w:numPr>
        <w:spacing w:after="0" w:line="276" w:lineRule="auto"/>
        <w:rPr>
          <w:rFonts w:ascii="Noto Sans" w:hAnsi="Noto Sans" w:cs="Noto Sans"/>
          <w:lang w:val="en-CA"/>
        </w:rPr>
      </w:pPr>
      <w:r w:rsidRPr="00735CD3">
        <w:rPr>
          <w:rFonts w:ascii="Noto Sans" w:hAnsi="Noto Sans" w:cs="Noto Sans"/>
        </w:rPr>
        <w:t xml:space="preserve">Instruct </w:t>
      </w:r>
      <w:r w:rsidR="008F7622">
        <w:rPr>
          <w:rFonts w:ascii="Noto Sans" w:hAnsi="Noto Sans" w:cs="Noto Sans"/>
        </w:rPr>
        <w:t>students</w:t>
      </w:r>
      <w:r w:rsidRPr="00735CD3">
        <w:rPr>
          <w:rFonts w:ascii="Noto Sans" w:hAnsi="Noto Sans" w:cs="Noto Sans"/>
        </w:rPr>
        <w:t xml:space="preserve"> to fill in the </w:t>
      </w:r>
      <w:r w:rsidR="009063A3" w:rsidRPr="00735CD3">
        <w:rPr>
          <w:rFonts w:ascii="Noto Sans" w:hAnsi="Noto Sans" w:cs="Noto Sans"/>
        </w:rPr>
        <w:t xml:space="preserve">table </w:t>
      </w:r>
      <w:r w:rsidR="008F7622">
        <w:rPr>
          <w:rFonts w:ascii="Noto Sans" w:hAnsi="Noto Sans" w:cs="Noto Sans"/>
        </w:rPr>
        <w:t xml:space="preserve">on the Student Handout </w:t>
      </w:r>
      <w:r w:rsidR="00446736" w:rsidRPr="00735CD3">
        <w:rPr>
          <w:rFonts w:ascii="Noto Sans" w:hAnsi="Noto Sans" w:cs="Noto Sans"/>
        </w:rPr>
        <w:t xml:space="preserve">during or </w:t>
      </w:r>
      <w:r w:rsidRPr="00735CD3">
        <w:rPr>
          <w:rFonts w:ascii="Noto Sans" w:hAnsi="Noto Sans" w:cs="Noto Sans"/>
        </w:rPr>
        <w:t xml:space="preserve">right after watching the </w:t>
      </w:r>
      <w:r w:rsidR="00726376">
        <w:rPr>
          <w:rFonts w:ascii="Noto Sans" w:hAnsi="Noto Sans" w:cs="Noto Sans"/>
        </w:rPr>
        <w:t>video</w:t>
      </w:r>
    </w:p>
    <w:p w14:paraId="5B48ED46" w14:textId="2826E787" w:rsidR="009063A3" w:rsidRPr="00735CD3" w:rsidRDefault="0003005F" w:rsidP="00A0048D">
      <w:pPr>
        <w:pStyle w:val="ListParagraph"/>
        <w:numPr>
          <w:ilvl w:val="0"/>
          <w:numId w:val="6"/>
        </w:numPr>
        <w:spacing w:after="0" w:line="276" w:lineRule="auto"/>
        <w:rPr>
          <w:rFonts w:ascii="Noto Sans" w:hAnsi="Noto Sans" w:cs="Noto Sans"/>
        </w:rPr>
      </w:pPr>
      <w:r w:rsidRPr="00735CD3">
        <w:rPr>
          <w:rFonts w:ascii="Noto Sans" w:hAnsi="Noto Sans" w:cs="Noto Sans"/>
        </w:rPr>
        <w:t xml:space="preserve">Play the </w:t>
      </w:r>
      <w:r w:rsidR="008F7622">
        <w:rPr>
          <w:rFonts w:ascii="Noto Sans" w:hAnsi="Noto Sans" w:cs="Noto Sans"/>
        </w:rPr>
        <w:t>V</w:t>
      </w:r>
      <w:r w:rsidRPr="00735CD3">
        <w:rPr>
          <w:rFonts w:ascii="Noto Sans" w:hAnsi="Noto Sans" w:cs="Noto Sans"/>
        </w:rPr>
        <w:t>ideo of Dr. Sophie Mathieu</w:t>
      </w:r>
    </w:p>
    <w:p w14:paraId="0EFA7447" w14:textId="51A82AD4" w:rsidR="001775A9" w:rsidRPr="00735CD3" w:rsidRDefault="001775A9" w:rsidP="00A0048D">
      <w:pPr>
        <w:pStyle w:val="ListParagraph"/>
        <w:numPr>
          <w:ilvl w:val="0"/>
          <w:numId w:val="6"/>
        </w:numPr>
        <w:spacing w:after="0" w:line="276" w:lineRule="auto"/>
        <w:rPr>
          <w:rFonts w:ascii="Noto Sans" w:hAnsi="Noto Sans" w:cs="Noto Sans"/>
        </w:rPr>
      </w:pPr>
      <w:r w:rsidRPr="00735CD3">
        <w:rPr>
          <w:rFonts w:ascii="Noto Sans" w:hAnsi="Noto Sans" w:cs="Noto Sans"/>
        </w:rPr>
        <w:t>Use the ‘think-pair-share’ class activity again: remind them to fill in the table individually, then share with the person next to them. After 5-6 minutes, facilitate a class discussion</w:t>
      </w:r>
      <w:r w:rsidR="008F7622">
        <w:rPr>
          <w:rFonts w:ascii="Noto Sans" w:hAnsi="Noto Sans" w:cs="Noto Sans"/>
        </w:rPr>
        <w:t>,</w:t>
      </w:r>
      <w:r w:rsidRPr="00735CD3">
        <w:rPr>
          <w:rFonts w:ascii="Noto Sans" w:hAnsi="Noto Sans" w:cs="Noto Sans"/>
        </w:rPr>
        <w:t xml:space="preserve"> identifying common answers</w:t>
      </w:r>
    </w:p>
    <w:p w14:paraId="3DBB041E" w14:textId="77777777" w:rsidR="007F60EA" w:rsidRDefault="007F60EA" w:rsidP="007F60EA">
      <w:pPr>
        <w:spacing w:after="0" w:line="276" w:lineRule="auto"/>
        <w:rPr>
          <w:rFonts w:ascii="Noto Sans" w:hAnsi="Noto Sans" w:cs="Noto Sans"/>
        </w:rPr>
      </w:pPr>
    </w:p>
    <w:p w14:paraId="2A7233EE" w14:textId="36FCE9AE" w:rsidR="009063A3" w:rsidRPr="007F60EA" w:rsidRDefault="00A40EA2" w:rsidP="007F60EA">
      <w:pPr>
        <w:spacing w:after="0" w:line="276" w:lineRule="auto"/>
        <w:rPr>
          <w:rFonts w:ascii="Noto Sans" w:hAnsi="Noto Sans" w:cs="Noto Sans"/>
        </w:rPr>
      </w:pPr>
      <w:r w:rsidRPr="007F60EA">
        <w:rPr>
          <w:rFonts w:ascii="Noto Sans" w:hAnsi="Noto Sans" w:cs="Noto Sans"/>
        </w:rPr>
        <w:t xml:space="preserve">Below </w:t>
      </w:r>
      <w:r w:rsidR="00997F2E" w:rsidRPr="007F60EA">
        <w:rPr>
          <w:rFonts w:ascii="Noto Sans" w:hAnsi="Noto Sans" w:cs="Noto Sans"/>
        </w:rPr>
        <w:t>are answers</w:t>
      </w:r>
      <w:r w:rsidR="007F60EA">
        <w:rPr>
          <w:rFonts w:ascii="Noto Sans" w:hAnsi="Noto Sans" w:cs="Noto Sans"/>
        </w:rPr>
        <w:t xml:space="preserve"> to the table</w:t>
      </w:r>
      <w:r w:rsidRPr="007F60EA">
        <w:rPr>
          <w:rFonts w:ascii="Noto Sans" w:hAnsi="Noto Sans" w:cs="Noto Sans"/>
        </w:rPr>
        <w:t>:</w:t>
      </w:r>
    </w:p>
    <w:p w14:paraId="379F382A" w14:textId="77777777" w:rsidR="008F7622" w:rsidRPr="008F7622" w:rsidRDefault="008F7622" w:rsidP="008F7622">
      <w:pPr>
        <w:spacing w:after="0" w:line="276" w:lineRule="auto"/>
        <w:rPr>
          <w:rFonts w:ascii="Noto Sans" w:hAnsi="Noto Sans" w:cs="Noto Sans"/>
        </w:rPr>
      </w:pPr>
    </w:p>
    <w:tbl>
      <w:tblPr>
        <w:tblStyle w:val="TableGrid"/>
        <w:tblpPr w:leftFromText="180" w:rightFromText="180" w:vertAnchor="text" w:horzAnchor="margin" w:tblpYSpec="outside"/>
        <w:tblW w:w="0" w:type="auto"/>
        <w:tblLook w:val="04A0" w:firstRow="1" w:lastRow="0" w:firstColumn="1" w:lastColumn="0" w:noHBand="0" w:noVBand="1"/>
      </w:tblPr>
      <w:tblGrid>
        <w:gridCol w:w="421"/>
        <w:gridCol w:w="3260"/>
        <w:gridCol w:w="1984"/>
        <w:gridCol w:w="1701"/>
        <w:gridCol w:w="1984"/>
      </w:tblGrid>
      <w:tr w:rsidR="00A40EA2" w:rsidRPr="00735CD3" w14:paraId="492E9D08" w14:textId="77777777" w:rsidTr="001775A9">
        <w:tc>
          <w:tcPr>
            <w:tcW w:w="421" w:type="dxa"/>
          </w:tcPr>
          <w:p w14:paraId="129DE18F" w14:textId="77777777" w:rsidR="00A40EA2" w:rsidRPr="00735CD3" w:rsidRDefault="00A40EA2" w:rsidP="00A0048D">
            <w:pPr>
              <w:pStyle w:val="ListParagraph"/>
              <w:spacing w:line="276" w:lineRule="auto"/>
              <w:ind w:left="0"/>
              <w:jc w:val="center"/>
              <w:rPr>
                <w:rFonts w:ascii="Noto Sans" w:hAnsi="Noto Sans" w:cs="Noto Sans"/>
                <w:b/>
                <w:bCs/>
              </w:rPr>
            </w:pPr>
          </w:p>
        </w:tc>
        <w:tc>
          <w:tcPr>
            <w:tcW w:w="3260" w:type="dxa"/>
          </w:tcPr>
          <w:p w14:paraId="4DE2EFF5"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Type</w:t>
            </w:r>
          </w:p>
        </w:tc>
        <w:tc>
          <w:tcPr>
            <w:tcW w:w="1984" w:type="dxa"/>
          </w:tcPr>
          <w:p w14:paraId="161C6F03"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Affordability</w:t>
            </w:r>
          </w:p>
        </w:tc>
        <w:tc>
          <w:tcPr>
            <w:tcW w:w="1701" w:type="dxa"/>
          </w:tcPr>
          <w:p w14:paraId="5BDB73DF"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Quality</w:t>
            </w:r>
          </w:p>
        </w:tc>
        <w:tc>
          <w:tcPr>
            <w:tcW w:w="1984" w:type="dxa"/>
          </w:tcPr>
          <w:p w14:paraId="0CF90B2E" w14:textId="77777777" w:rsidR="00A40EA2" w:rsidRPr="00735CD3" w:rsidRDefault="00A40EA2" w:rsidP="00A0048D">
            <w:pPr>
              <w:pStyle w:val="ListParagraph"/>
              <w:spacing w:line="276" w:lineRule="auto"/>
              <w:ind w:left="0"/>
              <w:jc w:val="center"/>
              <w:rPr>
                <w:rFonts w:ascii="Noto Sans" w:hAnsi="Noto Sans" w:cs="Noto Sans"/>
                <w:b/>
                <w:bCs/>
              </w:rPr>
            </w:pPr>
            <w:r w:rsidRPr="00735CD3">
              <w:rPr>
                <w:rFonts w:ascii="Noto Sans" w:hAnsi="Noto Sans" w:cs="Noto Sans"/>
                <w:b/>
                <w:bCs/>
              </w:rPr>
              <w:t>Accessibility</w:t>
            </w:r>
          </w:p>
        </w:tc>
      </w:tr>
      <w:tr w:rsidR="00A40EA2" w:rsidRPr="00735CD3" w14:paraId="787957FA" w14:textId="77777777" w:rsidTr="001775A9">
        <w:tc>
          <w:tcPr>
            <w:tcW w:w="421" w:type="dxa"/>
          </w:tcPr>
          <w:p w14:paraId="1C4B1406" w14:textId="77777777" w:rsidR="00A40EA2" w:rsidRPr="00735CD3" w:rsidRDefault="00A40EA2" w:rsidP="00A0048D">
            <w:pPr>
              <w:pStyle w:val="ListParagraph"/>
              <w:spacing w:line="276" w:lineRule="auto"/>
              <w:ind w:left="0"/>
              <w:rPr>
                <w:rFonts w:ascii="Noto Sans" w:hAnsi="Noto Sans" w:cs="Noto Sans"/>
              </w:rPr>
            </w:pPr>
            <w:r w:rsidRPr="00735CD3">
              <w:rPr>
                <w:rFonts w:ascii="Noto Sans" w:hAnsi="Noto Sans" w:cs="Noto Sans"/>
              </w:rPr>
              <w:t>1</w:t>
            </w:r>
          </w:p>
        </w:tc>
        <w:tc>
          <w:tcPr>
            <w:tcW w:w="3260" w:type="dxa"/>
          </w:tcPr>
          <w:p w14:paraId="074BF509" w14:textId="3D372A5E" w:rsidR="00A40EA2" w:rsidRPr="00735CD3" w:rsidRDefault="000C7537" w:rsidP="00A0048D">
            <w:pPr>
              <w:pStyle w:val="ListParagraph"/>
              <w:spacing w:line="276" w:lineRule="auto"/>
              <w:ind w:left="0"/>
              <w:rPr>
                <w:rFonts w:ascii="Noto Sans" w:hAnsi="Noto Sans" w:cs="Noto Sans"/>
              </w:rPr>
            </w:pPr>
            <w:r w:rsidRPr="00735CD3">
              <w:rPr>
                <w:rFonts w:ascii="Noto Sans" w:hAnsi="Noto Sans" w:cs="Noto Sans"/>
              </w:rPr>
              <w:t xml:space="preserve">Subsidized, </w:t>
            </w:r>
            <w:r w:rsidR="004D5F42" w:rsidRPr="00735CD3">
              <w:rPr>
                <w:rFonts w:ascii="Noto Sans" w:hAnsi="Noto Sans" w:cs="Noto Sans"/>
              </w:rPr>
              <w:t>n</w:t>
            </w:r>
            <w:r w:rsidR="00996BC0" w:rsidRPr="00735CD3">
              <w:rPr>
                <w:rFonts w:ascii="Noto Sans" w:hAnsi="Noto Sans" w:cs="Noto Sans"/>
              </w:rPr>
              <w:t>on-profit</w:t>
            </w:r>
            <w:r w:rsidR="00402F24" w:rsidRPr="00735CD3">
              <w:rPr>
                <w:rFonts w:ascii="Noto Sans" w:hAnsi="Noto Sans" w:cs="Noto Sans"/>
              </w:rPr>
              <w:t xml:space="preserve"> </w:t>
            </w:r>
            <w:r w:rsidR="00A40EA2" w:rsidRPr="00735CD3">
              <w:rPr>
                <w:rFonts w:ascii="Noto Sans" w:hAnsi="Noto Sans" w:cs="Noto Sans"/>
              </w:rPr>
              <w:t>CPE</w:t>
            </w:r>
          </w:p>
        </w:tc>
        <w:tc>
          <w:tcPr>
            <w:tcW w:w="1984" w:type="dxa"/>
          </w:tcPr>
          <w:p w14:paraId="08041F5B" w14:textId="3AE84096" w:rsidR="00A40EA2" w:rsidRPr="00735CD3" w:rsidRDefault="00726376" w:rsidP="00A0048D">
            <w:pPr>
              <w:pStyle w:val="ListParagraph"/>
              <w:spacing w:line="276" w:lineRule="auto"/>
              <w:ind w:left="0"/>
              <w:rPr>
                <w:rFonts w:ascii="Noto Sans" w:hAnsi="Noto Sans" w:cs="Noto Sans"/>
              </w:rPr>
            </w:pPr>
            <w:r>
              <w:rPr>
                <w:rFonts w:ascii="Noto Sans" w:hAnsi="Noto Sans" w:cs="Noto Sans"/>
              </w:rPr>
              <w:t>High</w:t>
            </w:r>
          </w:p>
        </w:tc>
        <w:tc>
          <w:tcPr>
            <w:tcW w:w="1701" w:type="dxa"/>
          </w:tcPr>
          <w:p w14:paraId="2133ABAB" w14:textId="31BA3D10"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H</w:t>
            </w:r>
            <w:r w:rsidR="004D5F42" w:rsidRPr="00735CD3">
              <w:rPr>
                <w:rFonts w:ascii="Noto Sans" w:hAnsi="Noto Sans" w:cs="Noto Sans"/>
              </w:rPr>
              <w:t>igh</w:t>
            </w:r>
          </w:p>
        </w:tc>
        <w:tc>
          <w:tcPr>
            <w:tcW w:w="1984" w:type="dxa"/>
          </w:tcPr>
          <w:p w14:paraId="564D8F25" w14:textId="413E157A"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726376">
              <w:rPr>
                <w:rFonts w:ascii="Noto Sans" w:hAnsi="Noto Sans" w:cs="Noto Sans"/>
              </w:rPr>
              <w:t>ow</w:t>
            </w:r>
          </w:p>
        </w:tc>
      </w:tr>
      <w:tr w:rsidR="00A40EA2" w:rsidRPr="00735CD3" w14:paraId="65BDD565" w14:textId="77777777" w:rsidTr="001775A9">
        <w:tc>
          <w:tcPr>
            <w:tcW w:w="421" w:type="dxa"/>
          </w:tcPr>
          <w:p w14:paraId="62311458" w14:textId="77777777" w:rsidR="00A40EA2" w:rsidRPr="00735CD3" w:rsidRDefault="00A40EA2" w:rsidP="00A0048D">
            <w:pPr>
              <w:pStyle w:val="ListParagraph"/>
              <w:spacing w:line="276" w:lineRule="auto"/>
              <w:ind w:left="0"/>
              <w:rPr>
                <w:rFonts w:ascii="Noto Sans" w:hAnsi="Noto Sans" w:cs="Noto Sans"/>
              </w:rPr>
            </w:pPr>
            <w:r w:rsidRPr="00735CD3">
              <w:rPr>
                <w:rFonts w:ascii="Noto Sans" w:hAnsi="Noto Sans" w:cs="Noto Sans"/>
              </w:rPr>
              <w:t>2</w:t>
            </w:r>
          </w:p>
        </w:tc>
        <w:tc>
          <w:tcPr>
            <w:tcW w:w="3260" w:type="dxa"/>
          </w:tcPr>
          <w:p w14:paraId="0FE65DFF" w14:textId="7ACAAEE7" w:rsidR="00A40EA2" w:rsidRPr="00735CD3" w:rsidRDefault="00402F24" w:rsidP="00A0048D">
            <w:pPr>
              <w:pStyle w:val="ListParagraph"/>
              <w:spacing w:line="276" w:lineRule="auto"/>
              <w:ind w:left="0"/>
              <w:rPr>
                <w:rFonts w:ascii="Noto Sans" w:hAnsi="Noto Sans" w:cs="Noto Sans"/>
              </w:rPr>
            </w:pPr>
            <w:r w:rsidRPr="00735CD3">
              <w:rPr>
                <w:rFonts w:ascii="Noto Sans" w:hAnsi="Noto Sans" w:cs="Noto Sans"/>
              </w:rPr>
              <w:t xml:space="preserve">Subsidized, for-profit </w:t>
            </w:r>
            <w:proofErr w:type="spellStart"/>
            <w:r w:rsidRPr="00735CD3">
              <w:rPr>
                <w:rFonts w:ascii="Noto Sans" w:hAnsi="Noto Sans" w:cs="Noto Sans"/>
              </w:rPr>
              <w:t>garderies</w:t>
            </w:r>
            <w:proofErr w:type="spellEnd"/>
          </w:p>
        </w:tc>
        <w:tc>
          <w:tcPr>
            <w:tcW w:w="1984" w:type="dxa"/>
          </w:tcPr>
          <w:p w14:paraId="13B0B3F1" w14:textId="4E7A0FE5"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H</w:t>
            </w:r>
            <w:r w:rsidR="00726376">
              <w:rPr>
                <w:rFonts w:ascii="Noto Sans" w:hAnsi="Noto Sans" w:cs="Noto Sans"/>
              </w:rPr>
              <w:t>igh</w:t>
            </w:r>
          </w:p>
        </w:tc>
        <w:tc>
          <w:tcPr>
            <w:tcW w:w="1701" w:type="dxa"/>
          </w:tcPr>
          <w:p w14:paraId="7CF3CFC8" w14:textId="67086FC0"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A40EA2" w:rsidRPr="00735CD3">
              <w:rPr>
                <w:rFonts w:ascii="Noto Sans" w:hAnsi="Noto Sans" w:cs="Noto Sans"/>
              </w:rPr>
              <w:t>ow</w:t>
            </w:r>
          </w:p>
        </w:tc>
        <w:tc>
          <w:tcPr>
            <w:tcW w:w="1984" w:type="dxa"/>
          </w:tcPr>
          <w:p w14:paraId="30772471" w14:textId="191209A6"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726376">
              <w:rPr>
                <w:rFonts w:ascii="Noto Sans" w:hAnsi="Noto Sans" w:cs="Noto Sans"/>
              </w:rPr>
              <w:t>ow</w:t>
            </w:r>
          </w:p>
        </w:tc>
      </w:tr>
      <w:tr w:rsidR="00A40EA2" w:rsidRPr="00735CD3" w14:paraId="3D2FCB37" w14:textId="77777777" w:rsidTr="001775A9">
        <w:tc>
          <w:tcPr>
            <w:tcW w:w="421" w:type="dxa"/>
          </w:tcPr>
          <w:p w14:paraId="3EB0756F" w14:textId="77777777" w:rsidR="00A40EA2" w:rsidRPr="00735CD3" w:rsidRDefault="00A40EA2" w:rsidP="00A0048D">
            <w:pPr>
              <w:pStyle w:val="ListParagraph"/>
              <w:spacing w:line="276" w:lineRule="auto"/>
              <w:ind w:left="0"/>
              <w:rPr>
                <w:rFonts w:ascii="Noto Sans" w:hAnsi="Noto Sans" w:cs="Noto Sans"/>
              </w:rPr>
            </w:pPr>
            <w:r w:rsidRPr="00735CD3">
              <w:rPr>
                <w:rFonts w:ascii="Noto Sans" w:hAnsi="Noto Sans" w:cs="Noto Sans"/>
              </w:rPr>
              <w:t>3</w:t>
            </w:r>
          </w:p>
        </w:tc>
        <w:tc>
          <w:tcPr>
            <w:tcW w:w="3260" w:type="dxa"/>
          </w:tcPr>
          <w:p w14:paraId="1295F2D4" w14:textId="256DC126" w:rsidR="00A40EA2" w:rsidRPr="00735CD3" w:rsidRDefault="00402F24" w:rsidP="00A0048D">
            <w:pPr>
              <w:pStyle w:val="ListParagraph"/>
              <w:spacing w:line="276" w:lineRule="auto"/>
              <w:ind w:left="0"/>
              <w:rPr>
                <w:rFonts w:ascii="Noto Sans" w:hAnsi="Noto Sans" w:cs="Noto Sans"/>
              </w:rPr>
            </w:pPr>
            <w:r w:rsidRPr="00735CD3">
              <w:rPr>
                <w:rFonts w:ascii="Noto Sans" w:hAnsi="Noto Sans" w:cs="Noto Sans"/>
              </w:rPr>
              <w:t xml:space="preserve">Unsubsidized, for-profit </w:t>
            </w:r>
            <w:proofErr w:type="spellStart"/>
            <w:r w:rsidRPr="00735CD3">
              <w:rPr>
                <w:rFonts w:ascii="Noto Sans" w:hAnsi="Noto Sans" w:cs="Noto Sans"/>
              </w:rPr>
              <w:t>garderies</w:t>
            </w:r>
            <w:proofErr w:type="spellEnd"/>
          </w:p>
        </w:tc>
        <w:tc>
          <w:tcPr>
            <w:tcW w:w="1984" w:type="dxa"/>
          </w:tcPr>
          <w:p w14:paraId="1D9157C7" w14:textId="6269062C" w:rsidR="00A40EA2" w:rsidRPr="00735CD3" w:rsidRDefault="00726376" w:rsidP="00A0048D">
            <w:pPr>
              <w:pStyle w:val="ListParagraph"/>
              <w:spacing w:line="276" w:lineRule="auto"/>
              <w:ind w:left="0"/>
              <w:rPr>
                <w:rFonts w:ascii="Noto Sans" w:hAnsi="Noto Sans" w:cs="Noto Sans"/>
              </w:rPr>
            </w:pPr>
            <w:r>
              <w:rPr>
                <w:rFonts w:ascii="Noto Sans" w:hAnsi="Noto Sans" w:cs="Noto Sans"/>
              </w:rPr>
              <w:t>Low (</w:t>
            </w:r>
            <w:r w:rsidR="00DB5045" w:rsidRPr="00735CD3">
              <w:rPr>
                <w:rFonts w:ascii="Noto Sans" w:hAnsi="Noto Sans" w:cs="Noto Sans"/>
              </w:rPr>
              <w:t>only with tax return)</w:t>
            </w:r>
          </w:p>
        </w:tc>
        <w:tc>
          <w:tcPr>
            <w:tcW w:w="1701" w:type="dxa"/>
          </w:tcPr>
          <w:p w14:paraId="6BE13FF0" w14:textId="4431AE27" w:rsidR="00A40EA2" w:rsidRPr="00735CD3" w:rsidRDefault="008F7622" w:rsidP="00A0048D">
            <w:pPr>
              <w:pStyle w:val="ListParagraph"/>
              <w:spacing w:line="276" w:lineRule="auto"/>
              <w:ind w:left="0"/>
              <w:rPr>
                <w:rFonts w:ascii="Noto Sans" w:hAnsi="Noto Sans" w:cs="Noto Sans"/>
              </w:rPr>
            </w:pPr>
            <w:r>
              <w:rPr>
                <w:rFonts w:ascii="Noto Sans" w:hAnsi="Noto Sans" w:cs="Noto Sans"/>
              </w:rPr>
              <w:t>L</w:t>
            </w:r>
            <w:r w:rsidR="00A40EA2" w:rsidRPr="00735CD3">
              <w:rPr>
                <w:rFonts w:ascii="Noto Sans" w:hAnsi="Noto Sans" w:cs="Noto Sans"/>
              </w:rPr>
              <w:t>ow</w:t>
            </w:r>
          </w:p>
        </w:tc>
        <w:tc>
          <w:tcPr>
            <w:tcW w:w="1984" w:type="dxa"/>
          </w:tcPr>
          <w:p w14:paraId="3B5EC170" w14:textId="0824A4FC" w:rsidR="00A40EA2" w:rsidRPr="00735CD3" w:rsidRDefault="00726376" w:rsidP="00A0048D">
            <w:pPr>
              <w:pStyle w:val="ListParagraph"/>
              <w:spacing w:line="276" w:lineRule="auto"/>
              <w:ind w:left="0"/>
              <w:rPr>
                <w:rFonts w:ascii="Noto Sans" w:hAnsi="Noto Sans" w:cs="Noto Sans"/>
              </w:rPr>
            </w:pPr>
            <w:r>
              <w:rPr>
                <w:rFonts w:ascii="Noto Sans" w:hAnsi="Noto Sans" w:cs="Noto Sans"/>
              </w:rPr>
              <w:t>Low (</w:t>
            </w:r>
            <w:r w:rsidRPr="00735CD3">
              <w:rPr>
                <w:rFonts w:ascii="Noto Sans" w:hAnsi="Noto Sans" w:cs="Noto Sans"/>
              </w:rPr>
              <w:t>R</w:t>
            </w:r>
            <w:r w:rsidR="00A40EA2" w:rsidRPr="00735CD3">
              <w:rPr>
                <w:rFonts w:ascii="Noto Sans" w:hAnsi="Noto Sans" w:cs="Noto Sans"/>
              </w:rPr>
              <w:t>ising</w:t>
            </w:r>
            <w:r>
              <w:rPr>
                <w:rFonts w:ascii="Noto Sans" w:hAnsi="Noto Sans" w:cs="Noto Sans"/>
              </w:rPr>
              <w:t>)</w:t>
            </w:r>
          </w:p>
        </w:tc>
      </w:tr>
    </w:tbl>
    <w:p w14:paraId="177B5631" w14:textId="7F402D59" w:rsidR="00A0048D" w:rsidRDefault="00A0048D" w:rsidP="00A0048D">
      <w:pPr>
        <w:pStyle w:val="ListParagraph"/>
        <w:spacing w:line="276" w:lineRule="auto"/>
        <w:ind w:left="360"/>
        <w:rPr>
          <w:rFonts w:ascii="Noto Sans" w:hAnsi="Noto Sans" w:cs="Noto Sans"/>
          <w:b/>
          <w:bCs/>
        </w:rPr>
      </w:pPr>
    </w:p>
    <w:p w14:paraId="5C18B12E" w14:textId="20FA3552" w:rsidR="00726376" w:rsidRPr="00997F2E" w:rsidRDefault="006D6696" w:rsidP="00726376">
      <w:pPr>
        <w:pStyle w:val="ListParagraph"/>
        <w:spacing w:line="276" w:lineRule="auto"/>
        <w:ind w:left="0"/>
        <w:rPr>
          <w:rFonts w:ascii="Noto Sans" w:hAnsi="Noto Sans" w:cs="Noto Sans"/>
        </w:rPr>
      </w:pPr>
      <w:r>
        <w:rPr>
          <w:rFonts w:ascii="Noto Sans" w:hAnsi="Noto Sans" w:cs="Noto Sans"/>
        </w:rPr>
        <w:lastRenderedPageBreak/>
        <w:t>W</w:t>
      </w:r>
      <w:r w:rsidRPr="00997F2E">
        <w:rPr>
          <w:rFonts w:ascii="Noto Sans" w:hAnsi="Noto Sans" w:cs="Noto Sans"/>
        </w:rPr>
        <w:t>hile students are doing this activity</w:t>
      </w:r>
      <w:r>
        <w:rPr>
          <w:rFonts w:ascii="Noto Sans" w:hAnsi="Noto Sans" w:cs="Noto Sans"/>
        </w:rPr>
        <w:t>, w</w:t>
      </w:r>
      <w:r w:rsidR="00726376" w:rsidRPr="00997F2E">
        <w:rPr>
          <w:rFonts w:ascii="Noto Sans" w:hAnsi="Noto Sans" w:cs="Noto Sans"/>
        </w:rPr>
        <w:t xml:space="preserve">alk around the room. </w:t>
      </w:r>
      <w:r w:rsidR="007F60EA">
        <w:rPr>
          <w:rFonts w:ascii="Noto Sans" w:hAnsi="Noto Sans" w:cs="Noto Sans"/>
        </w:rPr>
        <w:t>It</w:t>
      </w:r>
      <w:r w:rsidR="00726376" w:rsidRPr="00997F2E">
        <w:rPr>
          <w:rFonts w:ascii="Noto Sans" w:hAnsi="Noto Sans" w:cs="Noto Sans"/>
        </w:rPr>
        <w:t xml:space="preserve"> is designed to get them to think</w:t>
      </w:r>
      <w:r w:rsidR="007F60EA">
        <w:rPr>
          <w:rFonts w:ascii="Noto Sans" w:hAnsi="Noto Sans" w:cs="Noto Sans"/>
        </w:rPr>
        <w:t xml:space="preserve">. </w:t>
      </w:r>
      <w:r w:rsidR="007F60EA" w:rsidRPr="00997F2E">
        <w:rPr>
          <w:rFonts w:ascii="Noto Sans" w:hAnsi="Noto Sans" w:cs="Noto Sans"/>
        </w:rPr>
        <w:t>High/low is stark</w:t>
      </w:r>
      <w:r w:rsidR="007F60EA">
        <w:rPr>
          <w:rFonts w:ascii="Noto Sans" w:hAnsi="Noto Sans" w:cs="Noto Sans"/>
        </w:rPr>
        <w:t>—i</w:t>
      </w:r>
      <w:r w:rsidR="00726376" w:rsidRPr="00997F2E">
        <w:rPr>
          <w:rFonts w:ascii="Noto Sans" w:hAnsi="Noto Sans" w:cs="Noto Sans"/>
        </w:rPr>
        <w:t xml:space="preserve">deally, </w:t>
      </w:r>
      <w:r w:rsidR="00997F2E">
        <w:rPr>
          <w:rFonts w:ascii="Noto Sans" w:hAnsi="Noto Sans" w:cs="Noto Sans"/>
        </w:rPr>
        <w:t>this activity will spark conversation and students will add nuance, such as recognizing that category three</w:t>
      </w:r>
      <w:r>
        <w:rPr>
          <w:rFonts w:ascii="Noto Sans" w:hAnsi="Noto Sans" w:cs="Noto Sans"/>
        </w:rPr>
        <w:t xml:space="preserve"> (</w:t>
      </w:r>
      <w:r w:rsidR="00997F2E">
        <w:rPr>
          <w:rFonts w:ascii="Noto Sans" w:hAnsi="Noto Sans" w:cs="Noto Sans"/>
        </w:rPr>
        <w:t xml:space="preserve">unsubsidized, for-profit </w:t>
      </w:r>
      <w:proofErr w:type="spellStart"/>
      <w:r w:rsidR="00997F2E">
        <w:rPr>
          <w:rFonts w:ascii="Noto Sans" w:hAnsi="Noto Sans" w:cs="Noto Sans"/>
        </w:rPr>
        <w:t>garderies</w:t>
      </w:r>
      <w:proofErr w:type="spellEnd"/>
      <w:r>
        <w:rPr>
          <w:rFonts w:ascii="Noto Sans" w:hAnsi="Noto Sans" w:cs="Noto Sans"/>
        </w:rPr>
        <w:t>)</w:t>
      </w:r>
      <w:r w:rsidR="00997F2E">
        <w:rPr>
          <w:rFonts w:ascii="Noto Sans" w:hAnsi="Noto Sans" w:cs="Noto Sans"/>
        </w:rPr>
        <w:t xml:space="preserve"> </w:t>
      </w:r>
      <w:r>
        <w:rPr>
          <w:rFonts w:ascii="Noto Sans" w:hAnsi="Noto Sans" w:cs="Noto Sans"/>
        </w:rPr>
        <w:t>is</w:t>
      </w:r>
      <w:r w:rsidR="00997F2E">
        <w:rPr>
          <w:rFonts w:ascii="Noto Sans" w:hAnsi="Noto Sans" w:cs="Noto Sans"/>
        </w:rPr>
        <w:t xml:space="preserve"> expensive initially</w:t>
      </w:r>
      <w:r>
        <w:rPr>
          <w:rFonts w:ascii="Noto Sans" w:hAnsi="Noto Sans" w:cs="Noto Sans"/>
        </w:rPr>
        <w:t xml:space="preserve">, </w:t>
      </w:r>
      <w:r w:rsidR="00997F2E">
        <w:rPr>
          <w:rFonts w:ascii="Noto Sans" w:hAnsi="Noto Sans" w:cs="Noto Sans"/>
        </w:rPr>
        <w:t>but low in cost after receiving a tax return.</w:t>
      </w:r>
    </w:p>
    <w:p w14:paraId="05D11CF2" w14:textId="77777777" w:rsidR="00726376" w:rsidRDefault="00726376" w:rsidP="00726376">
      <w:pPr>
        <w:pStyle w:val="ListParagraph"/>
        <w:spacing w:line="276" w:lineRule="auto"/>
        <w:ind w:left="0"/>
        <w:rPr>
          <w:rFonts w:ascii="Noto Sans" w:hAnsi="Noto Sans" w:cs="Noto Sans"/>
          <w:b/>
          <w:bCs/>
        </w:rPr>
      </w:pPr>
    </w:p>
    <w:p w14:paraId="09823FE5" w14:textId="4FEB7885" w:rsidR="00AE365B" w:rsidRPr="00735CD3" w:rsidRDefault="00A40EA2" w:rsidP="000954A5">
      <w:pPr>
        <w:pStyle w:val="ListParagraph"/>
        <w:numPr>
          <w:ilvl w:val="0"/>
          <w:numId w:val="1"/>
        </w:numPr>
        <w:spacing w:after="0" w:line="276" w:lineRule="auto"/>
        <w:rPr>
          <w:rFonts w:ascii="Noto Sans" w:hAnsi="Noto Sans" w:cs="Noto Sans"/>
          <w:b/>
          <w:bCs/>
        </w:rPr>
      </w:pPr>
      <w:r w:rsidRPr="00735CD3">
        <w:rPr>
          <w:rFonts w:ascii="Noto Sans" w:hAnsi="Noto Sans" w:cs="Noto Sans"/>
          <w:b/>
          <w:bCs/>
        </w:rPr>
        <w:t>Content Delivery</w:t>
      </w:r>
      <w:r w:rsidR="00BA38D9" w:rsidRPr="00735CD3">
        <w:rPr>
          <w:rFonts w:ascii="Noto Sans" w:hAnsi="Noto Sans" w:cs="Noto Sans"/>
          <w:b/>
          <w:bCs/>
        </w:rPr>
        <w:t xml:space="preserve"> and Discussions </w:t>
      </w:r>
      <w:r w:rsidR="0075409D" w:rsidRPr="00735CD3">
        <w:rPr>
          <w:rFonts w:ascii="Noto Sans" w:hAnsi="Noto Sans" w:cs="Noto Sans"/>
          <w:b/>
          <w:bCs/>
        </w:rPr>
        <w:t>(</w:t>
      </w:r>
      <w:r w:rsidR="00EA39A0" w:rsidRPr="00735CD3">
        <w:rPr>
          <w:rFonts w:ascii="Noto Sans" w:hAnsi="Noto Sans" w:cs="Noto Sans"/>
          <w:b/>
          <w:bCs/>
        </w:rPr>
        <w:t>2</w:t>
      </w:r>
      <w:r w:rsidR="00D40962">
        <w:rPr>
          <w:rFonts w:ascii="Noto Sans" w:hAnsi="Noto Sans" w:cs="Noto Sans"/>
          <w:b/>
          <w:bCs/>
        </w:rPr>
        <w:t>5</w:t>
      </w:r>
      <w:r w:rsidR="00EA39A0" w:rsidRPr="00735CD3">
        <w:rPr>
          <w:rFonts w:ascii="Noto Sans" w:hAnsi="Noto Sans" w:cs="Noto Sans"/>
          <w:b/>
          <w:bCs/>
        </w:rPr>
        <w:t xml:space="preserve"> minutes)</w:t>
      </w:r>
    </w:p>
    <w:p w14:paraId="28727EDF" w14:textId="44EB8483" w:rsidR="00BF16F5" w:rsidRDefault="00FF1DC9" w:rsidP="006D6696">
      <w:pPr>
        <w:spacing w:after="0" w:line="276" w:lineRule="auto"/>
        <w:rPr>
          <w:rFonts w:ascii="Noto Sans" w:hAnsi="Noto Sans" w:cs="Noto Sans"/>
        </w:rPr>
      </w:pPr>
      <w:r w:rsidRPr="00735CD3">
        <w:rPr>
          <w:rFonts w:ascii="Noto Sans" w:hAnsi="Noto Sans" w:cs="Noto Sans"/>
        </w:rPr>
        <w:t xml:space="preserve">Go through the </w:t>
      </w:r>
      <w:r w:rsidR="00EE0466" w:rsidRPr="00735CD3">
        <w:rPr>
          <w:rFonts w:ascii="Noto Sans" w:hAnsi="Noto Sans" w:cs="Noto Sans"/>
        </w:rPr>
        <w:t xml:space="preserve">remaining </w:t>
      </w:r>
      <w:r w:rsidR="00AE365B" w:rsidRPr="00735CD3">
        <w:rPr>
          <w:rFonts w:ascii="Noto Sans" w:hAnsi="Noto Sans" w:cs="Noto Sans"/>
        </w:rPr>
        <w:t>slides</w:t>
      </w:r>
      <w:r w:rsidR="00BE51FB" w:rsidRPr="00735CD3">
        <w:rPr>
          <w:rFonts w:ascii="Noto Sans" w:hAnsi="Noto Sans" w:cs="Noto Sans"/>
        </w:rPr>
        <w:t xml:space="preserve">. </w:t>
      </w:r>
      <w:r w:rsidR="00EE0466" w:rsidRPr="00735CD3">
        <w:rPr>
          <w:rFonts w:ascii="Noto Sans" w:hAnsi="Noto Sans" w:cs="Noto Sans"/>
        </w:rPr>
        <w:t xml:space="preserve">Encourage </w:t>
      </w:r>
      <w:r w:rsidR="006D6696">
        <w:rPr>
          <w:rFonts w:ascii="Noto Sans" w:hAnsi="Noto Sans" w:cs="Noto Sans"/>
        </w:rPr>
        <w:t>students</w:t>
      </w:r>
      <w:r w:rsidR="00EE0466" w:rsidRPr="00735CD3">
        <w:rPr>
          <w:rFonts w:ascii="Noto Sans" w:hAnsi="Noto Sans" w:cs="Noto Sans"/>
        </w:rPr>
        <w:t xml:space="preserve"> to change anything they wrote in the table based on the slides. </w:t>
      </w:r>
      <w:r w:rsidR="00BE51FB" w:rsidRPr="00735CD3">
        <w:rPr>
          <w:rFonts w:ascii="Noto Sans" w:hAnsi="Noto Sans" w:cs="Noto Sans"/>
        </w:rPr>
        <w:t>Then</w:t>
      </w:r>
      <w:r w:rsidR="006D6696">
        <w:rPr>
          <w:rFonts w:ascii="Noto Sans" w:hAnsi="Noto Sans" w:cs="Noto Sans"/>
        </w:rPr>
        <w:t>,</w:t>
      </w:r>
      <w:r w:rsidR="00BE51FB" w:rsidRPr="00735CD3">
        <w:rPr>
          <w:rFonts w:ascii="Noto Sans" w:hAnsi="Noto Sans" w:cs="Noto Sans"/>
        </w:rPr>
        <w:t xml:space="preserve"> ask students to </w:t>
      </w:r>
      <w:r w:rsidR="000C1D35" w:rsidRPr="00735CD3">
        <w:rPr>
          <w:rFonts w:ascii="Noto Sans" w:hAnsi="Noto Sans" w:cs="Noto Sans"/>
        </w:rPr>
        <w:t xml:space="preserve">work in pairs to answer </w:t>
      </w:r>
      <w:r w:rsidR="00BF16F5" w:rsidRPr="00735CD3">
        <w:rPr>
          <w:rFonts w:ascii="Noto Sans" w:hAnsi="Noto Sans" w:cs="Noto Sans"/>
        </w:rPr>
        <w:t>the</w:t>
      </w:r>
      <w:r w:rsidR="00890FEC" w:rsidRPr="00735CD3">
        <w:rPr>
          <w:rFonts w:ascii="Noto Sans" w:hAnsi="Noto Sans" w:cs="Noto Sans"/>
        </w:rPr>
        <w:t xml:space="preserve"> </w:t>
      </w:r>
      <w:r w:rsidR="00BF16F5" w:rsidRPr="00735CD3">
        <w:rPr>
          <w:rFonts w:ascii="Noto Sans" w:hAnsi="Noto Sans" w:cs="Noto Sans"/>
        </w:rPr>
        <w:t>Student Handout questions</w:t>
      </w:r>
      <w:r w:rsidR="00AA4E4D" w:rsidRPr="00735CD3">
        <w:rPr>
          <w:rFonts w:ascii="Noto Sans" w:hAnsi="Noto Sans" w:cs="Noto Sans"/>
        </w:rPr>
        <w:t xml:space="preserve">. </w:t>
      </w:r>
      <w:r w:rsidR="00BF16F5" w:rsidRPr="00735CD3">
        <w:rPr>
          <w:rFonts w:ascii="Noto Sans" w:hAnsi="Noto Sans" w:cs="Noto Sans"/>
        </w:rPr>
        <w:t>If you desire more prompts, here are a few:</w:t>
      </w:r>
    </w:p>
    <w:p w14:paraId="1A477C52" w14:textId="77777777" w:rsidR="006D6696" w:rsidRPr="00735CD3" w:rsidRDefault="006D6696" w:rsidP="006D6696">
      <w:pPr>
        <w:spacing w:after="0" w:line="276" w:lineRule="auto"/>
        <w:rPr>
          <w:rFonts w:ascii="Noto Sans" w:hAnsi="Noto Sans" w:cs="Noto Sans"/>
        </w:rPr>
      </w:pPr>
    </w:p>
    <w:p w14:paraId="5EFF861A" w14:textId="1FFE755A" w:rsidR="00997F2E" w:rsidRPr="003E3600" w:rsidRDefault="003E3600" w:rsidP="003E3600">
      <w:pPr>
        <w:pStyle w:val="ListParagraph"/>
        <w:numPr>
          <w:ilvl w:val="0"/>
          <w:numId w:val="5"/>
        </w:numPr>
        <w:spacing w:line="276" w:lineRule="auto"/>
        <w:rPr>
          <w:rFonts w:ascii="Noto Sans" w:hAnsi="Noto Sans" w:cs="Noto Sans"/>
        </w:rPr>
      </w:pPr>
      <w:r>
        <w:rPr>
          <w:rFonts w:ascii="Noto Sans" w:hAnsi="Noto Sans" w:cs="Noto Sans"/>
        </w:rPr>
        <w:t xml:space="preserve">What </w:t>
      </w:r>
      <w:r w:rsidRPr="00735CD3">
        <w:rPr>
          <w:rFonts w:ascii="Noto Sans" w:hAnsi="Noto Sans" w:cs="Noto Sans"/>
        </w:rPr>
        <w:t xml:space="preserve">is affordable? </w:t>
      </w:r>
      <w:r w:rsidR="00EE3F0A" w:rsidRPr="003E3600">
        <w:rPr>
          <w:rFonts w:ascii="Noto Sans" w:hAnsi="Noto Sans" w:cs="Noto Sans"/>
        </w:rPr>
        <w:t>Calculate how much would it cost to have two children in childcare in Québec for a year</w:t>
      </w:r>
      <w:r w:rsidRPr="003E3600">
        <w:rPr>
          <w:rFonts w:ascii="Noto Sans" w:hAnsi="Noto Sans" w:cs="Noto Sans"/>
        </w:rPr>
        <w:t xml:space="preserve"> using the following variations</w:t>
      </w:r>
      <w:r w:rsidR="00997F2E" w:rsidRPr="003E3600">
        <w:rPr>
          <w:rFonts w:ascii="Noto Sans" w:hAnsi="Noto Sans" w:cs="Noto Sans"/>
        </w:rPr>
        <w:t xml:space="preserve">: </w:t>
      </w:r>
    </w:p>
    <w:p w14:paraId="740D0AF9" w14:textId="42E5DFB4" w:rsidR="003E3600" w:rsidRDefault="003E3600" w:rsidP="00997F2E">
      <w:pPr>
        <w:pStyle w:val="ListParagraph"/>
        <w:numPr>
          <w:ilvl w:val="1"/>
          <w:numId w:val="5"/>
        </w:numPr>
        <w:spacing w:line="276" w:lineRule="auto"/>
        <w:rPr>
          <w:rFonts w:ascii="Noto Sans" w:hAnsi="Noto Sans" w:cs="Noto Sans"/>
        </w:rPr>
      </w:pPr>
      <w:r>
        <w:rPr>
          <w:rFonts w:ascii="Noto Sans" w:hAnsi="Noto Sans" w:cs="Noto Sans"/>
        </w:rPr>
        <w:t>At the subsidized rate in Québec</w:t>
      </w:r>
    </w:p>
    <w:p w14:paraId="17F75CBA" w14:textId="5B6C3FEA" w:rsidR="003E3600" w:rsidRDefault="003E3600" w:rsidP="00997F2E">
      <w:pPr>
        <w:pStyle w:val="ListParagraph"/>
        <w:numPr>
          <w:ilvl w:val="1"/>
          <w:numId w:val="5"/>
        </w:numPr>
        <w:spacing w:line="276" w:lineRule="auto"/>
        <w:rPr>
          <w:rFonts w:ascii="Noto Sans" w:hAnsi="Noto Sans" w:cs="Noto Sans"/>
        </w:rPr>
      </w:pPr>
      <w:r>
        <w:rPr>
          <w:rFonts w:ascii="Noto Sans" w:hAnsi="Noto Sans" w:cs="Noto Sans"/>
        </w:rPr>
        <w:t xml:space="preserve">At the unsubsidized rate in Québec imagining no tax rebate </w:t>
      </w:r>
    </w:p>
    <w:p w14:paraId="54FD31CC" w14:textId="5E66749C" w:rsidR="00997F2E" w:rsidRDefault="003E3600" w:rsidP="00997F2E">
      <w:pPr>
        <w:pStyle w:val="ListParagraph"/>
        <w:numPr>
          <w:ilvl w:val="1"/>
          <w:numId w:val="5"/>
        </w:numPr>
        <w:spacing w:line="276" w:lineRule="auto"/>
        <w:rPr>
          <w:rFonts w:ascii="Noto Sans" w:hAnsi="Noto Sans" w:cs="Noto Sans"/>
        </w:rPr>
      </w:pPr>
      <w:r>
        <w:rPr>
          <w:rFonts w:ascii="Noto Sans" w:hAnsi="Noto Sans" w:cs="Noto Sans"/>
        </w:rPr>
        <w:t xml:space="preserve">At 2020 </w:t>
      </w:r>
      <w:r w:rsidR="00997F2E">
        <w:rPr>
          <w:rFonts w:ascii="Noto Sans" w:hAnsi="Noto Sans" w:cs="Noto Sans"/>
        </w:rPr>
        <w:t>rates</w:t>
      </w:r>
      <w:r>
        <w:rPr>
          <w:rFonts w:ascii="Noto Sans" w:hAnsi="Noto Sans" w:cs="Noto Sans"/>
        </w:rPr>
        <w:t xml:space="preserve"> in your city</w:t>
      </w:r>
      <w:r w:rsidR="00997F2E">
        <w:rPr>
          <w:rFonts w:ascii="Noto Sans" w:hAnsi="Noto Sans" w:cs="Noto Sans"/>
        </w:rPr>
        <w:t>, using the data on Slide 9</w:t>
      </w:r>
    </w:p>
    <w:p w14:paraId="41BC0D0A" w14:textId="5CC93570" w:rsidR="00EE3F0A" w:rsidRPr="00735CD3" w:rsidRDefault="00997F2E" w:rsidP="00997F2E">
      <w:pPr>
        <w:pStyle w:val="ListParagraph"/>
        <w:numPr>
          <w:ilvl w:val="1"/>
          <w:numId w:val="5"/>
        </w:numPr>
        <w:spacing w:line="276" w:lineRule="auto"/>
        <w:rPr>
          <w:rFonts w:ascii="Noto Sans" w:hAnsi="Noto Sans" w:cs="Noto Sans"/>
        </w:rPr>
      </w:pPr>
      <w:r>
        <w:rPr>
          <w:rFonts w:ascii="Noto Sans" w:hAnsi="Noto Sans" w:cs="Noto Sans"/>
        </w:rPr>
        <w:t>At</w:t>
      </w:r>
      <w:r w:rsidR="00D40962">
        <w:rPr>
          <w:rFonts w:ascii="Noto Sans" w:hAnsi="Noto Sans" w:cs="Noto Sans"/>
        </w:rPr>
        <w:t xml:space="preserve"> $10/day, under the new federal plan</w:t>
      </w:r>
    </w:p>
    <w:p w14:paraId="18F93945" w14:textId="3BE30ED8" w:rsidR="003E3600" w:rsidRPr="004213F1" w:rsidRDefault="007F60EA" w:rsidP="004213F1">
      <w:pPr>
        <w:pStyle w:val="ListParagraph"/>
        <w:numPr>
          <w:ilvl w:val="0"/>
          <w:numId w:val="5"/>
        </w:numPr>
        <w:spacing w:line="276" w:lineRule="auto"/>
        <w:rPr>
          <w:rFonts w:ascii="Noto Sans" w:hAnsi="Noto Sans" w:cs="Noto Sans"/>
          <w:strike/>
        </w:rPr>
      </w:pPr>
      <w:r>
        <w:rPr>
          <w:rFonts w:ascii="Noto Sans" w:hAnsi="Noto Sans" w:cs="Noto Sans"/>
        </w:rPr>
        <w:t xml:space="preserve">In the video, </w:t>
      </w:r>
      <w:r w:rsidR="000471D0" w:rsidRPr="003E3600">
        <w:rPr>
          <w:rFonts w:ascii="Noto Sans" w:hAnsi="Noto Sans" w:cs="Noto Sans"/>
        </w:rPr>
        <w:t xml:space="preserve">Dr. Mathieu </w:t>
      </w:r>
      <w:r w:rsidR="003E3600" w:rsidRPr="003E3600">
        <w:rPr>
          <w:rFonts w:ascii="Noto Sans" w:hAnsi="Noto Sans" w:cs="Noto Sans"/>
        </w:rPr>
        <w:t>critiques the Québec childcare system</w:t>
      </w:r>
      <w:r w:rsidR="006D6696">
        <w:rPr>
          <w:rFonts w:ascii="Noto Sans" w:hAnsi="Noto Sans" w:cs="Noto Sans"/>
        </w:rPr>
        <w:t>,</w:t>
      </w:r>
      <w:r w:rsidR="003E3600" w:rsidRPr="003E3600">
        <w:rPr>
          <w:rFonts w:ascii="Noto Sans" w:hAnsi="Noto Sans" w:cs="Noto Sans"/>
        </w:rPr>
        <w:t xml:space="preserve"> yet concludes</w:t>
      </w:r>
      <w:r w:rsidR="000471D0" w:rsidRPr="003E3600">
        <w:rPr>
          <w:rFonts w:ascii="Noto Sans" w:hAnsi="Noto Sans" w:cs="Noto Sans"/>
        </w:rPr>
        <w:t xml:space="preserve"> </w:t>
      </w:r>
      <w:r>
        <w:rPr>
          <w:rFonts w:ascii="Noto Sans" w:hAnsi="Noto Sans" w:cs="Noto Sans"/>
        </w:rPr>
        <w:t xml:space="preserve">it </w:t>
      </w:r>
      <w:r w:rsidR="000471D0" w:rsidRPr="003E3600">
        <w:rPr>
          <w:rFonts w:ascii="Noto Sans" w:hAnsi="Noto Sans" w:cs="Noto Sans"/>
        </w:rPr>
        <w:t xml:space="preserve">by saying, “It’s good to be a parent in Québec.” </w:t>
      </w:r>
      <w:r w:rsidR="004213F1">
        <w:rPr>
          <w:rFonts w:ascii="Noto Sans" w:hAnsi="Noto Sans" w:cs="Noto Sans"/>
        </w:rPr>
        <w:t>Discuss h</w:t>
      </w:r>
      <w:r w:rsidR="003E3600">
        <w:rPr>
          <w:rFonts w:ascii="Noto Sans" w:hAnsi="Noto Sans" w:cs="Noto Sans"/>
        </w:rPr>
        <w:t xml:space="preserve">ow </w:t>
      </w:r>
      <w:r>
        <w:rPr>
          <w:rFonts w:ascii="Noto Sans" w:hAnsi="Noto Sans" w:cs="Noto Sans"/>
        </w:rPr>
        <w:t xml:space="preserve">we can both </w:t>
      </w:r>
      <w:r w:rsidR="003E3600">
        <w:rPr>
          <w:rFonts w:ascii="Noto Sans" w:hAnsi="Noto Sans" w:cs="Noto Sans"/>
        </w:rPr>
        <w:t xml:space="preserve">see benefits and critique </w:t>
      </w:r>
      <w:r w:rsidR="004213F1">
        <w:rPr>
          <w:rFonts w:ascii="Noto Sans" w:hAnsi="Noto Sans" w:cs="Noto Sans"/>
        </w:rPr>
        <w:t>public policy at the same time</w:t>
      </w:r>
    </w:p>
    <w:p w14:paraId="4E493BDB" w14:textId="713F003E" w:rsidR="00996BC0" w:rsidRPr="003E3600" w:rsidRDefault="00996BC0" w:rsidP="004213F1">
      <w:pPr>
        <w:spacing w:line="276" w:lineRule="auto"/>
        <w:rPr>
          <w:rFonts w:ascii="Noto Sans" w:hAnsi="Noto Sans" w:cs="Noto Sans"/>
          <w:strike/>
        </w:rPr>
      </w:pPr>
      <w:r w:rsidRPr="003E3600">
        <w:rPr>
          <w:rFonts w:ascii="Noto Sans" w:hAnsi="Noto Sans" w:cs="Noto Sans"/>
        </w:rPr>
        <w:t xml:space="preserve">To conclude the lesson, </w:t>
      </w:r>
      <w:r w:rsidR="00F76E1B" w:rsidRPr="003E3600">
        <w:rPr>
          <w:rFonts w:ascii="Noto Sans" w:hAnsi="Noto Sans" w:cs="Noto Sans"/>
        </w:rPr>
        <w:t>we suggest</w:t>
      </w:r>
      <w:r w:rsidRPr="003E3600">
        <w:rPr>
          <w:rFonts w:ascii="Noto Sans" w:hAnsi="Noto Sans" w:cs="Noto Sans"/>
        </w:rPr>
        <w:t xml:space="preserve"> invit</w:t>
      </w:r>
      <w:r w:rsidR="00F76E1B" w:rsidRPr="003E3600">
        <w:rPr>
          <w:rFonts w:ascii="Noto Sans" w:hAnsi="Noto Sans" w:cs="Noto Sans"/>
        </w:rPr>
        <w:t>ing</w:t>
      </w:r>
      <w:r w:rsidRPr="003E3600">
        <w:rPr>
          <w:rFonts w:ascii="Noto Sans" w:hAnsi="Noto Sans" w:cs="Noto Sans"/>
        </w:rPr>
        <w:t xml:space="preserve"> speculation on wh</w:t>
      </w:r>
      <w:r w:rsidR="00F76E1B" w:rsidRPr="003E3600">
        <w:rPr>
          <w:rFonts w:ascii="Noto Sans" w:hAnsi="Noto Sans" w:cs="Noto Sans"/>
        </w:rPr>
        <w:t>ether</w:t>
      </w:r>
      <w:r w:rsidRPr="003E3600">
        <w:rPr>
          <w:rFonts w:ascii="Noto Sans" w:hAnsi="Noto Sans" w:cs="Noto Sans"/>
        </w:rPr>
        <w:t xml:space="preserve"> your province </w:t>
      </w:r>
      <w:r w:rsidR="00F76E1B" w:rsidRPr="003E3600">
        <w:rPr>
          <w:rFonts w:ascii="Noto Sans" w:hAnsi="Noto Sans" w:cs="Noto Sans"/>
        </w:rPr>
        <w:t>will</w:t>
      </w:r>
      <w:r w:rsidRPr="003E3600">
        <w:rPr>
          <w:rFonts w:ascii="Noto Sans" w:hAnsi="Noto Sans" w:cs="Noto Sans"/>
        </w:rPr>
        <w:t xml:space="preserve"> </w:t>
      </w:r>
      <w:r w:rsidR="00F76E1B" w:rsidRPr="003E3600">
        <w:rPr>
          <w:rFonts w:ascii="Noto Sans" w:hAnsi="Noto Sans" w:cs="Noto Sans"/>
        </w:rPr>
        <w:t>adopt</w:t>
      </w:r>
      <w:r w:rsidRPr="003E3600">
        <w:rPr>
          <w:rFonts w:ascii="Noto Sans" w:hAnsi="Noto Sans" w:cs="Noto Sans"/>
        </w:rPr>
        <w:t xml:space="preserve"> </w:t>
      </w:r>
      <w:r w:rsidR="00F76E1B" w:rsidRPr="003E3600">
        <w:rPr>
          <w:rFonts w:ascii="Noto Sans" w:hAnsi="Noto Sans" w:cs="Noto Sans"/>
        </w:rPr>
        <w:t xml:space="preserve">some or any of </w:t>
      </w:r>
      <w:r w:rsidRPr="003E3600">
        <w:rPr>
          <w:rFonts w:ascii="Noto Sans" w:hAnsi="Noto Sans" w:cs="Noto Sans"/>
        </w:rPr>
        <w:t>the Québec model of childcare</w:t>
      </w:r>
      <w:r w:rsidR="00F76E1B" w:rsidRPr="003E3600">
        <w:rPr>
          <w:rFonts w:ascii="Noto Sans" w:hAnsi="Noto Sans" w:cs="Noto Sans"/>
        </w:rPr>
        <w:t xml:space="preserve"> in implementing the</w:t>
      </w:r>
      <w:r w:rsidR="00D40962" w:rsidRPr="003E3600">
        <w:rPr>
          <w:rFonts w:ascii="Noto Sans" w:hAnsi="Noto Sans" w:cs="Noto Sans"/>
        </w:rPr>
        <w:t xml:space="preserve"> </w:t>
      </w:r>
      <w:r w:rsidR="00F76E1B" w:rsidRPr="003E3600">
        <w:rPr>
          <w:rFonts w:ascii="Noto Sans" w:hAnsi="Noto Sans" w:cs="Noto Sans"/>
        </w:rPr>
        <w:t>federal government</w:t>
      </w:r>
      <w:r w:rsidR="00D40962" w:rsidRPr="003E3600">
        <w:rPr>
          <w:rFonts w:ascii="Noto Sans" w:hAnsi="Noto Sans" w:cs="Noto Sans"/>
        </w:rPr>
        <w:t>’s</w:t>
      </w:r>
      <w:r w:rsidR="00F76E1B" w:rsidRPr="003E3600">
        <w:rPr>
          <w:rFonts w:ascii="Noto Sans" w:hAnsi="Noto Sans" w:cs="Noto Sans"/>
        </w:rPr>
        <w:t xml:space="preserve"> Early Learning Child Care Plan. </w:t>
      </w:r>
    </w:p>
    <w:p w14:paraId="36B2D475" w14:textId="21D013A1" w:rsidR="00BA38D9" w:rsidRPr="00735CD3" w:rsidRDefault="00BA38D9" w:rsidP="000954A5">
      <w:pPr>
        <w:pStyle w:val="ListParagraph"/>
        <w:spacing w:after="0" w:line="276" w:lineRule="auto"/>
        <w:ind w:left="0"/>
        <w:rPr>
          <w:rFonts w:ascii="Noto Sans" w:hAnsi="Noto Sans" w:cs="Noto Sans"/>
        </w:rPr>
      </w:pPr>
    </w:p>
    <w:p w14:paraId="48ABCBFC" w14:textId="71BEAA56" w:rsidR="006C32C4" w:rsidRPr="00735CD3" w:rsidRDefault="006C32C4" w:rsidP="000954A5">
      <w:pPr>
        <w:pStyle w:val="ListParagraph"/>
        <w:numPr>
          <w:ilvl w:val="0"/>
          <w:numId w:val="1"/>
        </w:numPr>
        <w:spacing w:after="0" w:line="276" w:lineRule="auto"/>
        <w:rPr>
          <w:rFonts w:ascii="Noto Sans" w:hAnsi="Noto Sans" w:cs="Noto Sans"/>
          <w:b/>
          <w:bCs/>
        </w:rPr>
      </w:pPr>
      <w:r w:rsidRPr="00735CD3">
        <w:rPr>
          <w:rFonts w:ascii="Noto Sans" w:hAnsi="Noto Sans" w:cs="Noto Sans"/>
          <w:b/>
          <w:bCs/>
        </w:rPr>
        <w:t>Ass</w:t>
      </w:r>
      <w:r w:rsidR="008F2D4B" w:rsidRPr="00735CD3">
        <w:rPr>
          <w:rFonts w:ascii="Noto Sans" w:hAnsi="Noto Sans" w:cs="Noto Sans"/>
          <w:b/>
          <w:bCs/>
        </w:rPr>
        <w:t>ess Learning</w:t>
      </w:r>
    </w:p>
    <w:p w14:paraId="63DA1879" w14:textId="619EFB9A" w:rsidR="00E90915" w:rsidRPr="00735CD3" w:rsidRDefault="00BE51FB" w:rsidP="000954A5">
      <w:pPr>
        <w:spacing w:after="0" w:line="276" w:lineRule="auto"/>
        <w:rPr>
          <w:rFonts w:ascii="Noto Sans" w:hAnsi="Noto Sans" w:cs="Noto Sans"/>
        </w:rPr>
      </w:pPr>
      <w:r w:rsidRPr="00735CD3">
        <w:rPr>
          <w:rFonts w:ascii="Noto Sans" w:hAnsi="Noto Sans" w:cs="Noto Sans"/>
        </w:rPr>
        <w:t xml:space="preserve">Finally, </w:t>
      </w:r>
      <w:r w:rsidR="00996BC0" w:rsidRPr="00735CD3">
        <w:rPr>
          <w:rFonts w:ascii="Noto Sans" w:hAnsi="Noto Sans" w:cs="Noto Sans"/>
        </w:rPr>
        <w:t xml:space="preserve">to assess learning, </w:t>
      </w:r>
      <w:r w:rsidR="00A40EA2" w:rsidRPr="00735CD3">
        <w:rPr>
          <w:rFonts w:ascii="Noto Sans" w:hAnsi="Noto Sans" w:cs="Noto Sans"/>
        </w:rPr>
        <w:t xml:space="preserve">you may want to </w:t>
      </w:r>
      <w:r w:rsidR="00EE0466" w:rsidRPr="00735CD3">
        <w:rPr>
          <w:rFonts w:ascii="Noto Sans" w:hAnsi="Noto Sans" w:cs="Noto Sans"/>
        </w:rPr>
        <w:t>require students to complete a written assignment for submission.</w:t>
      </w:r>
      <w:r w:rsidR="008F2D4B" w:rsidRPr="00735CD3">
        <w:rPr>
          <w:rFonts w:ascii="Noto Sans" w:hAnsi="Noto Sans" w:cs="Noto Sans"/>
        </w:rPr>
        <w:t xml:space="preserve"> This could be </w:t>
      </w:r>
      <w:r w:rsidR="00996BC0" w:rsidRPr="00735CD3">
        <w:rPr>
          <w:rFonts w:ascii="Noto Sans" w:hAnsi="Noto Sans" w:cs="Noto Sans"/>
        </w:rPr>
        <w:t xml:space="preserve">as simple as </w:t>
      </w:r>
      <w:r w:rsidR="008F2D4B" w:rsidRPr="00735CD3">
        <w:rPr>
          <w:rFonts w:ascii="Noto Sans" w:hAnsi="Noto Sans" w:cs="Noto Sans"/>
        </w:rPr>
        <w:t xml:space="preserve">submission of the table and answers to questions on the Student Handout. </w:t>
      </w:r>
      <w:r w:rsidR="00996BC0" w:rsidRPr="00735CD3">
        <w:rPr>
          <w:rFonts w:ascii="Noto Sans" w:hAnsi="Noto Sans" w:cs="Noto Sans"/>
        </w:rPr>
        <w:t xml:space="preserve">It could be a “one-minute paper” </w:t>
      </w:r>
      <w:r w:rsidR="00F76E1B">
        <w:rPr>
          <w:rFonts w:ascii="Noto Sans" w:hAnsi="Noto Sans" w:cs="Noto Sans"/>
        </w:rPr>
        <w:t>(everything they can remember and write in one-minute)</w:t>
      </w:r>
      <w:r w:rsidR="006D6696">
        <w:rPr>
          <w:rFonts w:ascii="Noto Sans" w:hAnsi="Noto Sans" w:cs="Noto Sans"/>
        </w:rPr>
        <w:t xml:space="preserve">, </w:t>
      </w:r>
      <w:r w:rsidR="00996BC0" w:rsidRPr="00735CD3">
        <w:rPr>
          <w:rFonts w:ascii="Noto Sans" w:hAnsi="Noto Sans" w:cs="Noto Sans"/>
        </w:rPr>
        <w:t>answering one of the questions</w:t>
      </w:r>
      <w:r w:rsidR="00F76E1B">
        <w:rPr>
          <w:rFonts w:ascii="Noto Sans" w:hAnsi="Noto Sans" w:cs="Noto Sans"/>
        </w:rPr>
        <w:t xml:space="preserve"> submitted at the end of the class</w:t>
      </w:r>
      <w:r w:rsidR="006D6696">
        <w:rPr>
          <w:rFonts w:ascii="Noto Sans" w:hAnsi="Noto Sans" w:cs="Noto Sans"/>
        </w:rPr>
        <w:t>. Alternatively,</w:t>
      </w:r>
      <w:r w:rsidR="008D281F">
        <w:rPr>
          <w:rFonts w:ascii="Noto Sans" w:hAnsi="Noto Sans" w:cs="Noto Sans"/>
        </w:rPr>
        <w:t xml:space="preserve"> it could be a 1-page essay or test question due </w:t>
      </w:r>
      <w:proofErr w:type="gramStart"/>
      <w:r w:rsidR="008D281F">
        <w:rPr>
          <w:rFonts w:ascii="Noto Sans" w:hAnsi="Noto Sans" w:cs="Noto Sans"/>
        </w:rPr>
        <w:t>at a later date</w:t>
      </w:r>
      <w:proofErr w:type="gramEnd"/>
      <w:r w:rsidR="008D281F">
        <w:rPr>
          <w:rFonts w:ascii="Noto Sans" w:hAnsi="Noto Sans" w:cs="Noto Sans"/>
        </w:rPr>
        <w:t>.</w:t>
      </w:r>
    </w:p>
    <w:p w14:paraId="7C5A7D60" w14:textId="02021F73" w:rsidR="004213F1" w:rsidRPr="00CF509D" w:rsidRDefault="00F1255F" w:rsidP="00CF509D">
      <w:pPr>
        <w:spacing w:after="345" w:line="276" w:lineRule="auto"/>
        <w:rPr>
          <w:rFonts w:ascii="Noto Sans" w:eastAsia="Times New Roman" w:hAnsi="Noto Sans" w:cs="Noto Sans"/>
          <w:lang w:val="en-CA" w:eastAsia="zh-CN"/>
        </w:rPr>
      </w:pPr>
      <w:r w:rsidRPr="00F1255F">
        <w:rPr>
          <w:rFonts w:ascii="Noto Sans" w:eastAsia="Times New Roman" w:hAnsi="Noto Sans" w:cs="Noto Sans"/>
          <w:noProof/>
          <w:lang w:val="en-CA" w:eastAsia="zh-CN"/>
        </w:rPr>
        <w:pict w14:anchorId="48978F49">
          <v:rect id="_x0000_i1025" alt="" style="width:468pt;height:.05pt;mso-width-percent:0;mso-height-percent:0;mso-width-percent:0;mso-height-percent:0" o:hralign="center" o:hrstd="t" o:hrnoshade="t" o:hr="t" fillcolor="#2b2b2b" stroked="f"/>
        </w:pict>
      </w:r>
      <w:r w:rsidR="004213F1">
        <w:rPr>
          <w:rFonts w:ascii="Noto Sans" w:hAnsi="Noto Sans" w:cs="Noto Sans"/>
          <w:sz w:val="20"/>
          <w:szCs w:val="20"/>
        </w:rPr>
        <w:br w:type="page"/>
      </w:r>
    </w:p>
    <w:p w14:paraId="4C8F294C" w14:textId="00F2DD2E" w:rsidR="00F5534E" w:rsidRPr="006D6696" w:rsidRDefault="00F5534E" w:rsidP="00F5534E">
      <w:pPr>
        <w:rPr>
          <w:rFonts w:ascii="Noto Sans" w:hAnsi="Noto Sans" w:cs="Noto Sans"/>
        </w:rPr>
      </w:pPr>
      <w:r w:rsidRPr="006D6696">
        <w:rPr>
          <w:rFonts w:ascii="Noto Sans" w:hAnsi="Noto Sans" w:cs="Noto Sans"/>
        </w:rPr>
        <w:lastRenderedPageBreak/>
        <w:t xml:space="preserve">This Lesson Guide, and accompanying learning materials, was created by team members working on the </w:t>
      </w:r>
      <w:r w:rsidRPr="006D6696">
        <w:rPr>
          <w:rFonts w:ascii="Noto Sans" w:hAnsi="Noto Sans" w:cs="Noto Sans"/>
          <w:b/>
          <w:bCs/>
        </w:rPr>
        <w:t>Reimagining Care/Work Policies (RC/W)</w:t>
      </w:r>
      <w:r w:rsidRPr="006D6696">
        <w:rPr>
          <w:rFonts w:ascii="Noto Sans" w:hAnsi="Noto Sans" w:cs="Noto Sans"/>
        </w:rPr>
        <w:t xml:space="preserve"> project, funded by a SSHRC Partnership Grant (PI Andrea Doucet), to support teaching and learning of Canadian family policy. </w:t>
      </w:r>
      <w:r w:rsidR="004213F1" w:rsidRPr="006D6696">
        <w:rPr>
          <w:rFonts w:ascii="Noto Sans" w:hAnsi="Noto Sans" w:cs="Noto Sans"/>
        </w:rPr>
        <w:t xml:space="preserve">We appreciate knowing about your use of our </w:t>
      </w:r>
      <w:proofErr w:type="gramStart"/>
      <w:r w:rsidR="004213F1" w:rsidRPr="006D6696">
        <w:rPr>
          <w:rFonts w:ascii="Noto Sans" w:hAnsi="Noto Sans" w:cs="Noto Sans"/>
        </w:rPr>
        <w:t>work</w:t>
      </w:r>
      <w:r w:rsidR="006D6696">
        <w:rPr>
          <w:rFonts w:ascii="Noto Sans" w:hAnsi="Noto Sans" w:cs="Noto Sans"/>
        </w:rPr>
        <w:t xml:space="preserve">, </w:t>
      </w:r>
      <w:r w:rsidR="004213F1" w:rsidRPr="006D6696">
        <w:rPr>
          <w:rFonts w:ascii="Noto Sans" w:hAnsi="Noto Sans" w:cs="Noto Sans"/>
        </w:rPr>
        <w:t>and</w:t>
      </w:r>
      <w:proofErr w:type="gramEnd"/>
      <w:r w:rsidR="004213F1" w:rsidRPr="006D6696">
        <w:rPr>
          <w:rFonts w:ascii="Noto Sans" w:hAnsi="Noto Sans" w:cs="Noto Sans"/>
        </w:rPr>
        <w:t xml:space="preserve"> welcome your comments; contact lmckay@tru.ca.</w:t>
      </w:r>
    </w:p>
    <w:p w14:paraId="00EEB020" w14:textId="2B272960" w:rsidR="00F5534E" w:rsidRDefault="00F5534E" w:rsidP="00F5534E">
      <w:pPr>
        <w:rPr>
          <w:rFonts w:ascii="Noto Sans" w:hAnsi="Noto Sans" w:cs="Noto Sans"/>
        </w:rPr>
      </w:pPr>
      <w:r w:rsidRPr="006D6696">
        <w:rPr>
          <w:rFonts w:ascii="Noto Sans" w:hAnsi="Noto Sans" w:cs="Noto Sans"/>
        </w:rPr>
        <w:t xml:space="preserve">Instructors are invited to use this Learning Guide, and other learning resources, in accordance with their lesson plans and objectives, based on the following two copyrights. Illustrations must not be altered in any way, and must be credited to </w:t>
      </w:r>
      <w:r w:rsidRPr="006D6696">
        <w:rPr>
          <w:rFonts w:ascii="Noto Sans" w:hAnsi="Noto Sans" w:cs="Noto Sans"/>
          <w:b/>
          <w:bCs/>
        </w:rPr>
        <w:t xml:space="preserve">Diana </w:t>
      </w:r>
      <w:proofErr w:type="spellStart"/>
      <w:r w:rsidRPr="006D6696">
        <w:rPr>
          <w:rFonts w:ascii="Noto Sans" w:hAnsi="Noto Sans" w:cs="Noto Sans"/>
          <w:b/>
          <w:bCs/>
        </w:rPr>
        <w:t>Tzinis</w:t>
      </w:r>
      <w:proofErr w:type="spellEnd"/>
      <w:r w:rsidRPr="006D6696">
        <w:rPr>
          <w:rFonts w:ascii="Noto Sans" w:hAnsi="Noto Sans" w:cs="Noto Sans"/>
          <w:b/>
          <w:bCs/>
        </w:rPr>
        <w:t>, © 2022 Reimagining Care/Work Policies</w:t>
      </w:r>
      <w:r w:rsidRPr="006D6696">
        <w:rPr>
          <w:rFonts w:ascii="Noto Sans" w:hAnsi="Noto Sans" w:cs="Noto Sans"/>
        </w:rPr>
        <w:t xml:space="preserve">. The </w:t>
      </w:r>
      <w:r w:rsidR="004213F1" w:rsidRPr="006D6696">
        <w:rPr>
          <w:rFonts w:ascii="Noto Sans" w:hAnsi="Noto Sans" w:cs="Noto Sans"/>
        </w:rPr>
        <w:t>rest of the material may</w:t>
      </w:r>
      <w:r w:rsidRPr="006D6696">
        <w:rPr>
          <w:rFonts w:ascii="Noto Sans" w:hAnsi="Noto Sans" w:cs="Noto Sans"/>
        </w:rPr>
        <w:t xml:space="preserve"> be adopted or adapted under the following license:</w:t>
      </w:r>
    </w:p>
    <w:p w14:paraId="186B06F8" w14:textId="4AA8E796" w:rsidR="006D6696" w:rsidRPr="006D6696" w:rsidRDefault="006D6696" w:rsidP="00F5534E">
      <w:pPr>
        <w:rPr>
          <w:rFonts w:ascii="Noto Sans" w:hAnsi="Noto Sans" w:cs="Noto Sans"/>
        </w:rPr>
      </w:pPr>
      <w:r w:rsidRPr="007653C0">
        <w:rPr>
          <w:rFonts w:ascii="Noto Sans" w:hAnsi="Noto Sans" w:cs="Noto Sans"/>
          <w:noProof/>
        </w:rPr>
        <w:drawing>
          <wp:anchor distT="0" distB="0" distL="114300" distR="114300" simplePos="0" relativeHeight="251661312" behindDoc="0" locked="0" layoutInCell="1" allowOverlap="1" wp14:anchorId="6547E81A" wp14:editId="05C755A8">
            <wp:simplePos x="0" y="0"/>
            <wp:positionH relativeFrom="column">
              <wp:posOffset>47358</wp:posOffset>
            </wp:positionH>
            <wp:positionV relativeFrom="paragraph">
              <wp:posOffset>233643</wp:posOffset>
            </wp:positionV>
            <wp:extent cx="1594339" cy="561642"/>
            <wp:effectExtent l="0" t="0" r="6350" b="0"/>
            <wp:wrapSquare wrapText="bothSides"/>
            <wp:docPr id="1026" name="Picture 2">
              <a:extLst xmlns:a="http://schemas.openxmlformats.org/drawingml/2006/main">
                <a:ext uri="{FF2B5EF4-FFF2-40B4-BE49-F238E27FC236}">
                  <a16:creationId xmlns:a16="http://schemas.microsoft.com/office/drawing/2014/main" id="{4167F627-521A-498B-9D45-5FC577575D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167F627-521A-498B-9D45-5FC577575D92}"/>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4339" cy="561642"/>
                    </a:xfrm>
                    <a:prstGeom prst="rect">
                      <a:avLst/>
                    </a:prstGeom>
                    <a:noFill/>
                  </pic:spPr>
                </pic:pic>
              </a:graphicData>
            </a:graphic>
            <wp14:sizeRelH relativeFrom="margin">
              <wp14:pctWidth>0</wp14:pctWidth>
            </wp14:sizeRelH>
            <wp14:sizeRelV relativeFrom="margin">
              <wp14:pctHeight>0</wp14:pctHeight>
            </wp14:sizeRelV>
          </wp:anchor>
        </w:drawing>
      </w:r>
    </w:p>
    <w:p w14:paraId="3A0F49BF" w14:textId="68D190B2" w:rsidR="00BC545D" w:rsidRPr="007653C0" w:rsidRDefault="00000000" w:rsidP="00BC545D">
      <w:pPr>
        <w:rPr>
          <w:rFonts w:ascii="Noto Sans" w:hAnsi="Noto Sans" w:cs="Noto Sans"/>
        </w:rPr>
      </w:pPr>
      <w:hyperlink r:id="rId11" w:history="1">
        <w:r w:rsidR="00BC545D" w:rsidRPr="007653C0">
          <w:rPr>
            <w:rStyle w:val="Hyperlink"/>
            <w:rFonts w:ascii="Noto Sans" w:hAnsi="Noto Sans" w:cs="Noto Sans"/>
          </w:rPr>
          <w:t>Creative Commons Attribution-</w:t>
        </w:r>
        <w:proofErr w:type="spellStart"/>
        <w:r w:rsidR="00BC545D" w:rsidRPr="007653C0">
          <w:rPr>
            <w:rStyle w:val="Hyperlink"/>
            <w:rFonts w:ascii="Noto Sans" w:hAnsi="Noto Sans" w:cs="Noto Sans"/>
          </w:rPr>
          <w:t>NonCommercial</w:t>
        </w:r>
        <w:proofErr w:type="spellEnd"/>
        <w:r w:rsidR="00BC545D" w:rsidRPr="007653C0">
          <w:rPr>
            <w:rStyle w:val="Hyperlink"/>
            <w:rFonts w:ascii="Noto Sans" w:hAnsi="Noto Sans" w:cs="Noto Sans"/>
          </w:rPr>
          <w:t>-</w:t>
        </w:r>
        <w:proofErr w:type="spellStart"/>
        <w:r w:rsidR="00BC545D" w:rsidRPr="007653C0">
          <w:rPr>
            <w:rStyle w:val="Hyperlink"/>
            <w:rFonts w:ascii="Noto Sans" w:hAnsi="Noto Sans" w:cs="Noto Sans"/>
          </w:rPr>
          <w:t>ShareAlike</w:t>
        </w:r>
        <w:proofErr w:type="spellEnd"/>
        <w:r w:rsidR="00BC545D" w:rsidRPr="007653C0">
          <w:rPr>
            <w:rStyle w:val="Hyperlink"/>
            <w:rFonts w:ascii="Noto Sans" w:hAnsi="Noto Sans" w:cs="Noto Sans"/>
          </w:rPr>
          <w:t xml:space="preserve"> 4.0 License</w:t>
        </w:r>
      </w:hyperlink>
    </w:p>
    <w:p w14:paraId="0C2D7598" w14:textId="77777777" w:rsidR="006D6696" w:rsidRDefault="006D6696" w:rsidP="00BC545D">
      <w:pPr>
        <w:rPr>
          <w:rFonts w:ascii="Noto Sans" w:hAnsi="Noto Sans" w:cs="Noto Sans"/>
        </w:rPr>
      </w:pPr>
    </w:p>
    <w:p w14:paraId="1340C18E" w14:textId="470503C9" w:rsidR="00BC545D" w:rsidRPr="007653C0" w:rsidRDefault="00BC545D" w:rsidP="00BC545D">
      <w:pPr>
        <w:rPr>
          <w:rFonts w:ascii="Noto Sans" w:hAnsi="Noto Sans" w:cs="Noto Sans"/>
        </w:rPr>
      </w:pPr>
      <w:r w:rsidRPr="007653C0">
        <w:rPr>
          <w:rFonts w:ascii="Noto Sans" w:hAnsi="Noto Sans" w:cs="Noto Sans"/>
        </w:rPr>
        <w:t>Please use the following citations.</w:t>
      </w:r>
    </w:p>
    <w:p w14:paraId="364E2DF1" w14:textId="77777777" w:rsidR="00BC545D" w:rsidRPr="007653C0" w:rsidRDefault="00BC545D" w:rsidP="00255057">
      <w:pPr>
        <w:spacing w:after="0"/>
        <w:rPr>
          <w:rFonts w:ascii="Noto Sans" w:eastAsia="Times New Roman" w:hAnsi="Noto Sans" w:cs="Noto Sans"/>
          <w:b/>
          <w:bCs/>
          <w:color w:val="000000"/>
        </w:rPr>
      </w:pPr>
      <w:r w:rsidRPr="007653C0">
        <w:rPr>
          <w:rFonts w:ascii="Noto Sans" w:eastAsia="Times New Roman" w:hAnsi="Noto Sans" w:cs="Noto Sans"/>
          <w:b/>
          <w:bCs/>
          <w:color w:val="000000"/>
        </w:rPr>
        <w:t xml:space="preserve">Lesson Guide: </w:t>
      </w:r>
    </w:p>
    <w:p w14:paraId="704549B8" w14:textId="77777777" w:rsidR="00BC545D" w:rsidRPr="007653C0" w:rsidRDefault="00BC545D" w:rsidP="00255057">
      <w:pPr>
        <w:spacing w:after="0" w:line="240" w:lineRule="auto"/>
        <w:ind w:left="284" w:hanging="284"/>
        <w:rPr>
          <w:rFonts w:ascii="Noto Sans" w:eastAsia="Times New Roman" w:hAnsi="Noto Sans" w:cs="Noto Sans"/>
        </w:rPr>
      </w:pPr>
      <w:r w:rsidRPr="007653C0">
        <w:rPr>
          <w:rFonts w:ascii="Noto Sans" w:eastAsia="Times New Roman" w:hAnsi="Noto Sans" w:cs="Noto Sans"/>
          <w:color w:val="000000"/>
        </w:rPr>
        <w:t xml:space="preserve">McKay, L., Mathieu, S., </w:t>
      </w:r>
      <w:proofErr w:type="spellStart"/>
      <w:r w:rsidRPr="007653C0">
        <w:rPr>
          <w:rFonts w:ascii="Noto Sans" w:eastAsia="Times New Roman" w:hAnsi="Noto Sans" w:cs="Noto Sans"/>
          <w:color w:val="000000"/>
        </w:rPr>
        <w:t>Sasso</w:t>
      </w:r>
      <w:proofErr w:type="spellEnd"/>
      <w:r w:rsidRPr="007653C0">
        <w:rPr>
          <w:rFonts w:ascii="Noto Sans" w:eastAsia="Times New Roman" w:hAnsi="Noto Sans" w:cs="Noto Sans"/>
          <w:color w:val="000000"/>
        </w:rPr>
        <w:t>, M.</w:t>
      </w:r>
      <w:r>
        <w:rPr>
          <w:rFonts w:ascii="Noto Sans" w:eastAsia="Times New Roman" w:hAnsi="Noto Sans" w:cs="Noto Sans"/>
          <w:color w:val="000000"/>
        </w:rPr>
        <w:t xml:space="preserve">, &amp; </w:t>
      </w:r>
      <w:r w:rsidRPr="007653C0">
        <w:rPr>
          <w:rFonts w:ascii="Noto Sans" w:eastAsia="Times New Roman" w:hAnsi="Noto Sans" w:cs="Noto Sans"/>
          <w:color w:val="000000"/>
        </w:rPr>
        <w:t>Thompson, K</w:t>
      </w:r>
      <w:r>
        <w:rPr>
          <w:rFonts w:ascii="Noto Sans" w:eastAsia="Times New Roman" w:hAnsi="Noto Sans" w:cs="Noto Sans"/>
          <w:color w:val="000000"/>
        </w:rPr>
        <w:t>.</w:t>
      </w:r>
      <w:r w:rsidRPr="007653C0">
        <w:rPr>
          <w:rFonts w:ascii="Noto Sans" w:eastAsia="Times New Roman" w:hAnsi="Noto Sans" w:cs="Noto Sans"/>
          <w:color w:val="000000"/>
        </w:rPr>
        <w:t xml:space="preserve"> (2022) </w:t>
      </w:r>
      <w:r w:rsidRPr="007653C0">
        <w:rPr>
          <w:rFonts w:ascii="Noto Sans" w:eastAsia="Times New Roman" w:hAnsi="Noto Sans" w:cs="Noto Sans"/>
          <w:i/>
          <w:iCs/>
          <w:color w:val="000000"/>
        </w:rPr>
        <w:t xml:space="preserve">Childcare in Québec, Featuring Dr. Sophie Mathieu </w:t>
      </w:r>
      <w:r w:rsidRPr="007653C0">
        <w:rPr>
          <w:rFonts w:ascii="Noto Sans" w:eastAsia="Times New Roman" w:hAnsi="Noto Sans" w:cs="Noto Sans"/>
          <w:color w:val="000000"/>
          <w:shd w:val="clear" w:color="auto" w:fill="FFFFFF"/>
        </w:rPr>
        <w:t>[Lesson Guide].</w:t>
      </w:r>
      <w:r w:rsidRPr="007653C0">
        <w:rPr>
          <w:rFonts w:ascii="Noto Sans" w:eastAsia="Times New Roman" w:hAnsi="Noto Sans" w:cs="Noto Sans"/>
          <w:color w:val="000000"/>
        </w:rPr>
        <w:t xml:space="preserve"> Reimagining Care/Work Policies. </w:t>
      </w:r>
      <w:hyperlink r:id="rId12" w:history="1">
        <w:r w:rsidRPr="007653C0">
          <w:rPr>
            <w:rStyle w:val="Hyperlink"/>
            <w:rFonts w:ascii="Noto Sans" w:eastAsia="Times New Roman" w:hAnsi="Noto Sans" w:cs="Noto Sans"/>
          </w:rPr>
          <w:t>https://rcwproject.ca/</w:t>
        </w:r>
      </w:hyperlink>
      <w:r w:rsidRPr="007653C0">
        <w:rPr>
          <w:rFonts w:ascii="Noto Sans" w:eastAsia="Times New Roman" w:hAnsi="Noto Sans" w:cs="Noto Sans"/>
          <w:color w:val="000000"/>
        </w:rPr>
        <w:t xml:space="preserve"> </w:t>
      </w:r>
    </w:p>
    <w:p w14:paraId="2D2A0983" w14:textId="77777777" w:rsidR="00BC545D" w:rsidRPr="007653C0" w:rsidRDefault="00BC545D" w:rsidP="00E56150">
      <w:pPr>
        <w:spacing w:after="0" w:line="240" w:lineRule="auto"/>
        <w:rPr>
          <w:rFonts w:ascii="Noto Sans" w:eastAsia="Times New Roman" w:hAnsi="Noto Sans" w:cs="Noto Sans"/>
          <w:color w:val="000000"/>
        </w:rPr>
      </w:pPr>
    </w:p>
    <w:p w14:paraId="40BBAF32" w14:textId="77777777" w:rsidR="00BC545D" w:rsidRPr="007653C0" w:rsidRDefault="00BC545D" w:rsidP="00E56150">
      <w:pPr>
        <w:spacing w:after="0" w:line="240" w:lineRule="auto"/>
        <w:rPr>
          <w:rFonts w:ascii="Noto Sans" w:eastAsia="Times New Roman" w:hAnsi="Noto Sans" w:cs="Noto Sans"/>
          <w:b/>
          <w:bCs/>
          <w:color w:val="000000"/>
        </w:rPr>
      </w:pPr>
      <w:r w:rsidRPr="007653C0">
        <w:rPr>
          <w:rFonts w:ascii="Noto Sans" w:eastAsia="Times New Roman" w:hAnsi="Noto Sans" w:cs="Noto Sans"/>
          <w:b/>
          <w:bCs/>
          <w:color w:val="000000"/>
        </w:rPr>
        <w:t xml:space="preserve">PowerPoint Slide Deck: </w:t>
      </w:r>
    </w:p>
    <w:p w14:paraId="7B3CEB60" w14:textId="77777777" w:rsidR="00BC545D" w:rsidRPr="007653C0" w:rsidRDefault="00BC545D" w:rsidP="00E56150">
      <w:pPr>
        <w:spacing w:after="0" w:line="240" w:lineRule="auto"/>
        <w:ind w:left="284" w:hanging="284"/>
        <w:rPr>
          <w:rFonts w:ascii="Noto Sans" w:eastAsia="Times New Roman" w:hAnsi="Noto Sans" w:cs="Noto Sans"/>
        </w:rPr>
      </w:pPr>
      <w:r w:rsidRPr="007653C0">
        <w:rPr>
          <w:rFonts w:ascii="Noto Sans" w:eastAsia="Times New Roman" w:hAnsi="Noto Sans" w:cs="Noto Sans"/>
          <w:color w:val="000000"/>
        </w:rPr>
        <w:t xml:space="preserve">Thompson, K., Mathieu, S., McKay, L., </w:t>
      </w:r>
      <w:r>
        <w:rPr>
          <w:rFonts w:ascii="Noto Sans" w:eastAsia="Times New Roman" w:hAnsi="Noto Sans" w:cs="Noto Sans"/>
          <w:color w:val="000000"/>
        </w:rPr>
        <w:t xml:space="preserve">&amp; </w:t>
      </w:r>
      <w:proofErr w:type="spellStart"/>
      <w:r w:rsidRPr="007653C0">
        <w:rPr>
          <w:rFonts w:ascii="Noto Sans" w:eastAsia="Times New Roman" w:hAnsi="Noto Sans" w:cs="Noto Sans"/>
          <w:color w:val="000000"/>
        </w:rPr>
        <w:t>Sasso</w:t>
      </w:r>
      <w:proofErr w:type="spellEnd"/>
      <w:r w:rsidRPr="007653C0">
        <w:rPr>
          <w:rFonts w:ascii="Noto Sans" w:eastAsia="Times New Roman" w:hAnsi="Noto Sans" w:cs="Noto Sans"/>
          <w:color w:val="000000"/>
        </w:rPr>
        <w:t xml:space="preserve">, </w:t>
      </w:r>
      <w:proofErr w:type="gramStart"/>
      <w:r w:rsidRPr="007653C0">
        <w:rPr>
          <w:rFonts w:ascii="Noto Sans" w:eastAsia="Times New Roman" w:hAnsi="Noto Sans" w:cs="Noto Sans"/>
          <w:color w:val="000000"/>
        </w:rPr>
        <w:t>M.(</w:t>
      </w:r>
      <w:proofErr w:type="gramEnd"/>
      <w:r w:rsidRPr="007653C0">
        <w:rPr>
          <w:rFonts w:ascii="Noto Sans" w:eastAsia="Times New Roman" w:hAnsi="Noto Sans" w:cs="Noto Sans"/>
          <w:color w:val="000000"/>
        </w:rPr>
        <w:t xml:space="preserve">2022) </w:t>
      </w:r>
      <w:r w:rsidRPr="007653C0">
        <w:rPr>
          <w:rFonts w:ascii="Noto Sans" w:eastAsia="Times New Roman" w:hAnsi="Noto Sans" w:cs="Noto Sans"/>
          <w:i/>
          <w:iCs/>
          <w:color w:val="000000"/>
        </w:rPr>
        <w:t>Childcare in Québec, Featuring Dr. Sophie Mathieu</w:t>
      </w:r>
      <w:r w:rsidRPr="007653C0">
        <w:rPr>
          <w:rFonts w:ascii="Noto Sans" w:eastAsia="Times New Roman" w:hAnsi="Noto Sans" w:cs="Noto Sans"/>
          <w:color w:val="000000"/>
        </w:rPr>
        <w:t xml:space="preserve"> [PowerPoint Slide Deck]. Reimagining Care/Work Policies.</w:t>
      </w:r>
      <w:r w:rsidRPr="007653C0">
        <w:rPr>
          <w:rFonts w:ascii="Noto Sans" w:hAnsi="Noto Sans" w:cs="Noto Sans"/>
        </w:rPr>
        <w:t xml:space="preserve"> </w:t>
      </w:r>
      <w:hyperlink r:id="rId13" w:history="1">
        <w:r w:rsidRPr="00EB740E">
          <w:rPr>
            <w:rStyle w:val="Hyperlink"/>
            <w:rFonts w:ascii="Noto Sans" w:eastAsia="Times New Roman" w:hAnsi="Noto Sans" w:cs="Noto Sans"/>
          </w:rPr>
          <w:t>https://rcwproject.ca/</w:t>
        </w:r>
      </w:hyperlink>
      <w:r>
        <w:rPr>
          <w:rFonts w:ascii="Noto Sans" w:eastAsia="Times New Roman" w:hAnsi="Noto Sans" w:cs="Noto Sans"/>
          <w:color w:val="000000"/>
        </w:rPr>
        <w:t xml:space="preserve"> </w:t>
      </w:r>
    </w:p>
    <w:p w14:paraId="6B1EB663" w14:textId="77777777" w:rsidR="00BC545D" w:rsidRPr="007653C0" w:rsidRDefault="00BC545D" w:rsidP="00E56150">
      <w:pPr>
        <w:spacing w:after="0" w:line="240" w:lineRule="auto"/>
        <w:rPr>
          <w:rFonts w:ascii="Noto Sans" w:eastAsia="Times New Roman" w:hAnsi="Noto Sans" w:cs="Noto Sans"/>
        </w:rPr>
      </w:pPr>
    </w:p>
    <w:p w14:paraId="1447DF31" w14:textId="77777777" w:rsidR="00BC545D" w:rsidRPr="007653C0" w:rsidRDefault="00BC545D" w:rsidP="00E56150">
      <w:pPr>
        <w:spacing w:after="0" w:line="240" w:lineRule="auto"/>
        <w:rPr>
          <w:rFonts w:ascii="Noto Sans" w:eastAsia="Times New Roman" w:hAnsi="Noto Sans" w:cs="Noto Sans"/>
          <w:b/>
          <w:bCs/>
          <w:color w:val="000000"/>
        </w:rPr>
      </w:pPr>
      <w:r w:rsidRPr="007653C0">
        <w:rPr>
          <w:rFonts w:ascii="Noto Sans" w:eastAsia="Times New Roman" w:hAnsi="Noto Sans" w:cs="Noto Sans"/>
          <w:b/>
          <w:bCs/>
          <w:color w:val="000000"/>
        </w:rPr>
        <w:t xml:space="preserve">Student Handout: </w:t>
      </w:r>
    </w:p>
    <w:p w14:paraId="244A0B95" w14:textId="77777777" w:rsidR="00BC545D" w:rsidRPr="007653C0" w:rsidRDefault="00BC545D" w:rsidP="00E56150">
      <w:pPr>
        <w:spacing w:after="0" w:line="240" w:lineRule="auto"/>
        <w:ind w:left="284" w:hanging="284"/>
        <w:rPr>
          <w:rFonts w:ascii="Noto Sans" w:eastAsia="Times New Roman" w:hAnsi="Noto Sans" w:cs="Noto Sans"/>
          <w:color w:val="000000"/>
          <w:shd w:val="clear" w:color="auto" w:fill="FFFFFF"/>
        </w:rPr>
      </w:pPr>
      <w:r w:rsidRPr="007653C0">
        <w:rPr>
          <w:rFonts w:ascii="Noto Sans" w:eastAsia="Times New Roman" w:hAnsi="Noto Sans" w:cs="Noto Sans"/>
          <w:color w:val="000000"/>
        </w:rPr>
        <w:t xml:space="preserve">Thompson, K. Mathieu, S., McKay, L., </w:t>
      </w:r>
      <w:r>
        <w:rPr>
          <w:rFonts w:ascii="Noto Sans" w:eastAsia="Times New Roman" w:hAnsi="Noto Sans" w:cs="Noto Sans"/>
          <w:color w:val="000000"/>
        </w:rPr>
        <w:t xml:space="preserve">&amp; </w:t>
      </w:r>
      <w:proofErr w:type="spellStart"/>
      <w:r w:rsidRPr="007653C0">
        <w:rPr>
          <w:rFonts w:ascii="Noto Sans" w:eastAsia="Times New Roman" w:hAnsi="Noto Sans" w:cs="Noto Sans"/>
          <w:color w:val="000000"/>
        </w:rPr>
        <w:t>Sasso</w:t>
      </w:r>
      <w:proofErr w:type="spellEnd"/>
      <w:r w:rsidRPr="007653C0">
        <w:rPr>
          <w:rFonts w:ascii="Noto Sans" w:eastAsia="Times New Roman" w:hAnsi="Noto Sans" w:cs="Noto Sans"/>
          <w:color w:val="000000"/>
        </w:rPr>
        <w:t xml:space="preserve">, M. (2022). </w:t>
      </w:r>
      <w:r w:rsidRPr="007653C0">
        <w:rPr>
          <w:rFonts w:ascii="Noto Sans" w:eastAsia="Times New Roman" w:hAnsi="Noto Sans" w:cs="Noto Sans"/>
          <w:i/>
          <w:iCs/>
          <w:color w:val="000000"/>
        </w:rPr>
        <w:t xml:space="preserve">Childcare in Québec, Featuring Dr. Sophie Mathieu </w:t>
      </w:r>
      <w:r w:rsidRPr="007653C0">
        <w:rPr>
          <w:rFonts w:ascii="Noto Sans" w:eastAsia="Times New Roman" w:hAnsi="Noto Sans" w:cs="Noto Sans"/>
          <w:color w:val="000000"/>
          <w:shd w:val="clear" w:color="auto" w:fill="FFFFFF"/>
        </w:rPr>
        <w:t xml:space="preserve">[Student Handout]. </w:t>
      </w:r>
      <w:r w:rsidRPr="007653C0">
        <w:rPr>
          <w:rFonts w:ascii="Noto Sans" w:eastAsia="Times New Roman" w:hAnsi="Noto Sans" w:cs="Noto Sans"/>
          <w:color w:val="000000"/>
        </w:rPr>
        <w:t xml:space="preserve">Reimagining Care/Work Policies. </w:t>
      </w:r>
      <w:hyperlink r:id="rId14" w:history="1">
        <w:r w:rsidRPr="007653C0">
          <w:rPr>
            <w:rStyle w:val="Hyperlink"/>
            <w:rFonts w:ascii="Noto Sans" w:eastAsia="Times New Roman" w:hAnsi="Noto Sans" w:cs="Noto Sans"/>
          </w:rPr>
          <w:t>https://rcwproject.ca/</w:t>
        </w:r>
      </w:hyperlink>
      <w:r w:rsidRPr="007653C0">
        <w:rPr>
          <w:rFonts w:ascii="Noto Sans" w:eastAsia="Times New Roman" w:hAnsi="Noto Sans" w:cs="Noto Sans"/>
          <w:color w:val="000000"/>
        </w:rPr>
        <w:t xml:space="preserve"> </w:t>
      </w:r>
    </w:p>
    <w:p w14:paraId="47AB101F" w14:textId="77777777" w:rsidR="00BC545D" w:rsidRPr="007653C0" w:rsidRDefault="00BC545D" w:rsidP="00E56150">
      <w:pPr>
        <w:spacing w:after="0" w:line="240" w:lineRule="auto"/>
        <w:rPr>
          <w:rFonts w:ascii="Noto Sans" w:eastAsia="Times New Roman" w:hAnsi="Noto Sans" w:cs="Noto Sans"/>
          <w:color w:val="000000"/>
        </w:rPr>
      </w:pPr>
      <w:r w:rsidRPr="007653C0">
        <w:rPr>
          <w:rFonts w:ascii="Noto Sans" w:eastAsia="Times New Roman" w:hAnsi="Noto Sans" w:cs="Noto Sans"/>
          <w:color w:val="000000"/>
        </w:rPr>
        <w:t> </w:t>
      </w:r>
    </w:p>
    <w:p w14:paraId="0896498F" w14:textId="77777777" w:rsidR="00BC545D" w:rsidRPr="007653C0" w:rsidRDefault="00BC545D" w:rsidP="00E56150">
      <w:pPr>
        <w:spacing w:after="0" w:line="240" w:lineRule="auto"/>
        <w:rPr>
          <w:rFonts w:ascii="Noto Sans" w:eastAsia="Times New Roman" w:hAnsi="Noto Sans" w:cs="Noto Sans"/>
          <w:b/>
          <w:bCs/>
          <w:color w:val="000000"/>
        </w:rPr>
      </w:pPr>
      <w:r w:rsidRPr="007653C0">
        <w:rPr>
          <w:rFonts w:ascii="Noto Sans" w:eastAsia="Times New Roman" w:hAnsi="Noto Sans" w:cs="Noto Sans"/>
          <w:b/>
          <w:bCs/>
          <w:color w:val="000000"/>
        </w:rPr>
        <w:t>Video/Video Transcript:</w:t>
      </w:r>
    </w:p>
    <w:p w14:paraId="0890B3B1" w14:textId="77777777" w:rsidR="00BC545D" w:rsidRPr="0018606F" w:rsidRDefault="00BC545D" w:rsidP="00E56150">
      <w:pPr>
        <w:spacing w:after="0" w:line="240" w:lineRule="auto"/>
        <w:ind w:left="284" w:hanging="284"/>
        <w:rPr>
          <w:rFonts w:ascii="Noto Sans" w:eastAsia="Times New Roman" w:hAnsi="Noto Sans" w:cs="Noto Sans"/>
          <w:color w:val="000000"/>
        </w:rPr>
      </w:pPr>
      <w:r w:rsidRPr="0018606F">
        <w:rPr>
          <w:rFonts w:ascii="Noto Sans" w:eastAsia="Times New Roman" w:hAnsi="Noto Sans" w:cs="Noto Sans"/>
          <w:color w:val="000000"/>
        </w:rPr>
        <w:t>Mathieu, S.</w:t>
      </w:r>
      <w:r w:rsidRPr="007653C0">
        <w:rPr>
          <w:rFonts w:ascii="Noto Sans" w:eastAsia="Times New Roman" w:hAnsi="Noto Sans" w:cs="Noto Sans"/>
          <w:color w:val="000000"/>
        </w:rPr>
        <w:t xml:space="preserve"> (Speaker)</w:t>
      </w:r>
      <w:r w:rsidRPr="0018606F">
        <w:rPr>
          <w:rFonts w:ascii="Noto Sans" w:eastAsia="Times New Roman" w:hAnsi="Noto Sans" w:cs="Noto Sans"/>
          <w:color w:val="000000"/>
        </w:rPr>
        <w:t xml:space="preserve">, </w:t>
      </w:r>
      <w:proofErr w:type="spellStart"/>
      <w:r w:rsidRPr="0018606F">
        <w:rPr>
          <w:rFonts w:ascii="Noto Sans" w:eastAsia="Times New Roman" w:hAnsi="Noto Sans" w:cs="Noto Sans"/>
          <w:color w:val="000000"/>
        </w:rPr>
        <w:t>Sasso</w:t>
      </w:r>
      <w:proofErr w:type="spellEnd"/>
      <w:r w:rsidRPr="0018606F">
        <w:rPr>
          <w:rFonts w:ascii="Noto Sans" w:eastAsia="Times New Roman" w:hAnsi="Noto Sans" w:cs="Noto Sans"/>
          <w:color w:val="000000"/>
        </w:rPr>
        <w:t xml:space="preserve">, M., McKay, L., </w:t>
      </w:r>
      <w:r>
        <w:rPr>
          <w:rFonts w:ascii="Noto Sans" w:eastAsia="Times New Roman" w:hAnsi="Noto Sans" w:cs="Noto Sans"/>
          <w:color w:val="000000"/>
        </w:rPr>
        <w:t xml:space="preserve">&amp; </w:t>
      </w:r>
      <w:r w:rsidRPr="0018606F">
        <w:rPr>
          <w:rFonts w:ascii="Noto Sans" w:eastAsia="Times New Roman" w:hAnsi="Noto Sans" w:cs="Noto Sans"/>
          <w:color w:val="000000"/>
        </w:rPr>
        <w:t xml:space="preserve">Thompson, K. (2022) </w:t>
      </w:r>
      <w:r w:rsidRPr="0018606F">
        <w:rPr>
          <w:rFonts w:ascii="Noto Sans" w:eastAsia="Times New Roman" w:hAnsi="Noto Sans" w:cs="Noto Sans"/>
          <w:i/>
          <w:iCs/>
          <w:color w:val="000000"/>
        </w:rPr>
        <w:t xml:space="preserve">Childcare in Québec, </w:t>
      </w:r>
      <w:r w:rsidRPr="007653C0">
        <w:rPr>
          <w:rFonts w:ascii="Noto Sans" w:eastAsia="Times New Roman" w:hAnsi="Noto Sans" w:cs="Noto Sans"/>
          <w:i/>
          <w:iCs/>
          <w:color w:val="000000"/>
        </w:rPr>
        <w:t>F</w:t>
      </w:r>
      <w:r w:rsidRPr="0018606F">
        <w:rPr>
          <w:rFonts w:ascii="Noto Sans" w:eastAsia="Times New Roman" w:hAnsi="Noto Sans" w:cs="Noto Sans"/>
          <w:i/>
          <w:iCs/>
          <w:color w:val="000000"/>
        </w:rPr>
        <w:t>eaturing Dr. Sophie Mathieu</w:t>
      </w:r>
      <w:r w:rsidRPr="0018606F">
        <w:rPr>
          <w:rFonts w:ascii="Noto Sans" w:eastAsia="Times New Roman" w:hAnsi="Noto Sans" w:cs="Noto Sans"/>
          <w:color w:val="000000"/>
        </w:rPr>
        <w:t xml:space="preserve"> [Video]. Reimagining Care/Work Policies. </w:t>
      </w:r>
      <w:hyperlink r:id="rId15" w:history="1">
        <w:r w:rsidRPr="00145B57">
          <w:rPr>
            <w:rStyle w:val="Hyperlink"/>
            <w:rFonts w:ascii="Noto Sans" w:hAnsi="Noto Sans" w:cs="Noto Sans"/>
          </w:rPr>
          <w:t>https://www.youtube.com/watch?v=2-S0aDrLsLI</w:t>
        </w:r>
      </w:hyperlink>
    </w:p>
    <w:p w14:paraId="324A3E61" w14:textId="77777777" w:rsidR="00BC545D" w:rsidRPr="004D2C59" w:rsidRDefault="00BC545D" w:rsidP="00BC545D">
      <w:pPr>
        <w:rPr>
          <w:rFonts w:ascii="Noto Sans" w:hAnsi="Noto Sans" w:cs="Noto Sans"/>
        </w:rPr>
      </w:pPr>
    </w:p>
    <w:p w14:paraId="5FC84565" w14:textId="1CD446DD" w:rsidR="00E90915" w:rsidRPr="00A0048D" w:rsidRDefault="00E90915" w:rsidP="00A0048D">
      <w:pPr>
        <w:spacing w:line="276" w:lineRule="auto"/>
        <w:rPr>
          <w:rFonts w:ascii="Noto Sans" w:hAnsi="Noto Sans" w:cs="Noto Sans"/>
          <w:color w:val="000000"/>
          <w:sz w:val="16"/>
          <w:szCs w:val="16"/>
        </w:rPr>
      </w:pPr>
    </w:p>
    <w:sectPr w:rsidR="00E90915" w:rsidRPr="00A0048D" w:rsidSect="00A7279A">
      <w:footerReference w:type="even"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1007" w14:textId="77777777" w:rsidR="00F1255F" w:rsidRDefault="00F1255F" w:rsidP="00A7279A">
      <w:pPr>
        <w:spacing w:after="0" w:line="240" w:lineRule="auto"/>
      </w:pPr>
      <w:r>
        <w:separator/>
      </w:r>
    </w:p>
  </w:endnote>
  <w:endnote w:type="continuationSeparator" w:id="0">
    <w:p w14:paraId="66D7CEEB" w14:textId="77777777" w:rsidR="00F1255F" w:rsidRDefault="00F1255F" w:rsidP="00A7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82FF" w:usb1="400078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75909"/>
      <w:docPartObj>
        <w:docPartGallery w:val="Page Numbers (Bottom of Page)"/>
        <w:docPartUnique/>
      </w:docPartObj>
    </w:sdtPr>
    <w:sdtContent>
      <w:p w14:paraId="5AA4EAEF" w14:textId="1C0E7877" w:rsidR="00F33670" w:rsidRDefault="00F33670" w:rsidP="00E25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FA5BE9" w14:textId="77777777" w:rsidR="00F33670" w:rsidRDefault="00F33670" w:rsidP="00F33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3961420"/>
      <w:docPartObj>
        <w:docPartGallery w:val="Page Numbers (Bottom of Page)"/>
        <w:docPartUnique/>
      </w:docPartObj>
    </w:sdtPr>
    <w:sdtContent>
      <w:p w14:paraId="06E33783" w14:textId="3BC26D29" w:rsidR="00F33670" w:rsidRDefault="00F33670" w:rsidP="00E254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8B5FB4" w14:textId="77777777" w:rsidR="00F33670" w:rsidRDefault="00F33670" w:rsidP="00F33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FF3A" w14:textId="77777777" w:rsidR="00F1255F" w:rsidRDefault="00F1255F" w:rsidP="00A7279A">
      <w:pPr>
        <w:spacing w:after="0" w:line="240" w:lineRule="auto"/>
      </w:pPr>
      <w:r>
        <w:separator/>
      </w:r>
    </w:p>
  </w:footnote>
  <w:footnote w:type="continuationSeparator" w:id="0">
    <w:p w14:paraId="45C2BB23" w14:textId="77777777" w:rsidR="00F1255F" w:rsidRDefault="00F1255F" w:rsidP="00A7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E55C" w14:textId="66288359" w:rsidR="00A7279A" w:rsidRDefault="00A7279A">
    <w:pPr>
      <w:pStyle w:val="Header"/>
    </w:pPr>
    <w:r>
      <w:rPr>
        <w:rStyle w:val="None"/>
        <w:noProof/>
      </w:rPr>
      <w:drawing>
        <wp:anchor distT="152400" distB="152400" distL="152400" distR="152400" simplePos="0" relativeHeight="251659264" behindDoc="0" locked="0" layoutInCell="1" allowOverlap="1" wp14:anchorId="3B43E06C" wp14:editId="36056913">
          <wp:simplePos x="0" y="0"/>
          <wp:positionH relativeFrom="margin">
            <wp:posOffset>-126365</wp:posOffset>
          </wp:positionH>
          <wp:positionV relativeFrom="line">
            <wp:posOffset>-311150</wp:posOffset>
          </wp:positionV>
          <wp:extent cx="2363470" cy="694800"/>
          <wp:effectExtent l="0" t="0" r="0" b="0"/>
          <wp:wrapThrough wrapText="bothSides" distL="152400" distR="152400">
            <wp:wrapPolygon edited="1">
              <wp:start x="3945" y="4258"/>
              <wp:lineTo x="4345" y="4402"/>
              <wp:lineTo x="4641" y="5052"/>
              <wp:lineTo x="5062" y="5196"/>
              <wp:lineTo x="5400" y="6206"/>
              <wp:lineTo x="5463" y="7505"/>
              <wp:lineTo x="5379" y="8660"/>
              <wp:lineTo x="5168" y="9454"/>
              <wp:lineTo x="5864" y="9959"/>
              <wp:lineTo x="6391" y="11114"/>
              <wp:lineTo x="6434" y="11321"/>
              <wp:lineTo x="6434" y="13712"/>
              <wp:lineTo x="6370" y="13784"/>
              <wp:lineTo x="6349" y="14072"/>
              <wp:lineTo x="6813" y="13928"/>
              <wp:lineTo x="6708" y="13712"/>
              <wp:lineTo x="6434" y="13712"/>
              <wp:lineTo x="6434" y="11321"/>
              <wp:lineTo x="6750" y="12846"/>
              <wp:lineTo x="6940" y="14072"/>
              <wp:lineTo x="7214" y="14289"/>
              <wp:lineTo x="7193" y="16887"/>
              <wp:lineTo x="5948" y="16815"/>
              <wp:lineTo x="5948" y="14289"/>
              <wp:lineTo x="6223" y="14000"/>
              <wp:lineTo x="6328" y="13062"/>
              <wp:lineTo x="5970" y="11691"/>
              <wp:lineTo x="5632" y="11186"/>
              <wp:lineTo x="5632" y="15444"/>
              <wp:lineTo x="5358" y="16743"/>
              <wp:lineTo x="4999" y="17320"/>
              <wp:lineTo x="4535" y="17248"/>
              <wp:lineTo x="4303" y="17248"/>
              <wp:lineTo x="3818" y="17248"/>
              <wp:lineTo x="3755" y="17031"/>
              <wp:lineTo x="4008" y="16237"/>
              <wp:lineTo x="4071" y="15588"/>
              <wp:lineTo x="4029" y="12773"/>
              <wp:lineTo x="3776" y="11763"/>
              <wp:lineTo x="3691" y="11547"/>
              <wp:lineTo x="3881" y="10897"/>
              <wp:lineTo x="3881" y="9382"/>
              <wp:lineTo x="3649" y="8588"/>
              <wp:lineTo x="3459" y="8083"/>
              <wp:lineTo x="3459" y="8443"/>
              <wp:lineTo x="3122" y="8804"/>
              <wp:lineTo x="2953" y="9670"/>
              <wp:lineTo x="2995" y="10969"/>
              <wp:lineTo x="3185" y="11691"/>
              <wp:lineTo x="2932" y="12340"/>
              <wp:lineTo x="2805" y="13351"/>
              <wp:lineTo x="2848" y="16021"/>
              <wp:lineTo x="3143" y="17176"/>
              <wp:lineTo x="2552" y="17176"/>
              <wp:lineTo x="1941" y="17320"/>
              <wp:lineTo x="1519" y="16526"/>
              <wp:lineTo x="1308" y="15371"/>
              <wp:lineTo x="1308" y="11980"/>
              <wp:lineTo x="1751" y="13279"/>
              <wp:lineTo x="2236" y="13928"/>
              <wp:lineTo x="2616" y="13856"/>
              <wp:lineTo x="2679" y="13134"/>
              <wp:lineTo x="2573" y="12701"/>
              <wp:lineTo x="2046" y="12268"/>
              <wp:lineTo x="1603" y="11114"/>
              <wp:lineTo x="1477" y="10175"/>
              <wp:lineTo x="1772" y="9382"/>
              <wp:lineTo x="1498" y="8371"/>
              <wp:lineTo x="1498" y="6351"/>
              <wp:lineTo x="1835" y="5196"/>
              <wp:lineTo x="2405" y="5196"/>
              <wp:lineTo x="2721" y="6134"/>
              <wp:lineTo x="2742" y="6351"/>
              <wp:lineTo x="3122" y="6567"/>
              <wp:lineTo x="3375" y="7361"/>
              <wp:lineTo x="3396" y="5845"/>
              <wp:lineTo x="3649" y="4691"/>
              <wp:lineTo x="3945" y="4258"/>
              <wp:lineTo x="7847" y="4258"/>
              <wp:lineTo x="7847" y="6423"/>
              <wp:lineTo x="7910" y="6444"/>
              <wp:lineTo x="8184" y="6639"/>
              <wp:lineTo x="7910" y="6567"/>
              <wp:lineTo x="7910" y="7722"/>
              <wp:lineTo x="8227" y="7577"/>
              <wp:lineTo x="8269" y="7000"/>
              <wp:lineTo x="8184" y="6639"/>
              <wp:lineTo x="7910" y="6444"/>
              <wp:lineTo x="8269" y="6567"/>
              <wp:lineTo x="8332" y="7361"/>
              <wp:lineTo x="8227" y="7938"/>
              <wp:lineTo x="8332" y="8516"/>
              <wp:lineTo x="8205" y="8227"/>
              <wp:lineTo x="8163" y="7866"/>
              <wp:lineTo x="8037" y="7866"/>
              <wp:lineTo x="8037" y="10175"/>
              <wp:lineTo x="8248" y="10464"/>
              <wp:lineTo x="8163" y="10608"/>
              <wp:lineTo x="7931" y="10608"/>
              <wp:lineTo x="7931" y="11474"/>
              <wp:lineTo x="8163" y="11474"/>
              <wp:lineTo x="8227" y="11547"/>
              <wp:lineTo x="8163" y="11835"/>
              <wp:lineTo x="7889" y="11691"/>
              <wp:lineTo x="7868" y="11600"/>
              <wp:lineTo x="7868" y="12990"/>
              <wp:lineTo x="7910" y="13005"/>
              <wp:lineTo x="8121" y="13206"/>
              <wp:lineTo x="7910" y="13134"/>
              <wp:lineTo x="7910" y="14289"/>
              <wp:lineTo x="8248" y="14145"/>
              <wp:lineTo x="8248" y="13351"/>
              <wp:lineTo x="8121" y="13206"/>
              <wp:lineTo x="7910" y="13005"/>
              <wp:lineTo x="8248" y="13134"/>
              <wp:lineTo x="8332" y="13495"/>
              <wp:lineTo x="8290" y="14217"/>
              <wp:lineTo x="8205" y="14433"/>
              <wp:lineTo x="7910" y="14433"/>
              <wp:lineTo x="7910" y="15155"/>
              <wp:lineTo x="7847" y="15155"/>
              <wp:lineTo x="7868" y="12990"/>
              <wp:lineTo x="7868" y="11600"/>
              <wp:lineTo x="7805" y="11330"/>
              <wp:lineTo x="7868" y="10392"/>
              <wp:lineTo x="8037" y="10175"/>
              <wp:lineTo x="8037" y="7866"/>
              <wp:lineTo x="7910" y="7866"/>
              <wp:lineTo x="7910" y="8516"/>
              <wp:lineTo x="7847" y="8516"/>
              <wp:lineTo x="7847" y="6423"/>
              <wp:lineTo x="7847" y="4258"/>
              <wp:lineTo x="8585" y="4258"/>
              <wp:lineTo x="8585" y="6928"/>
              <wp:lineTo x="8712" y="7014"/>
              <wp:lineTo x="8712" y="7144"/>
              <wp:lineTo x="8522" y="7217"/>
              <wp:lineTo x="8480" y="7650"/>
              <wp:lineTo x="8838" y="7505"/>
              <wp:lineTo x="8712" y="7144"/>
              <wp:lineTo x="8712" y="7014"/>
              <wp:lineTo x="8796" y="7072"/>
              <wp:lineTo x="8880" y="7794"/>
              <wp:lineTo x="8480" y="7794"/>
              <wp:lineTo x="8543" y="8299"/>
              <wp:lineTo x="8796" y="8299"/>
              <wp:lineTo x="8838" y="8371"/>
              <wp:lineTo x="8564" y="8516"/>
              <wp:lineTo x="8501" y="8299"/>
              <wp:lineTo x="8501" y="10175"/>
              <wp:lineTo x="8712" y="10464"/>
              <wp:lineTo x="8733" y="11835"/>
              <wp:lineTo x="8564" y="11802"/>
              <wp:lineTo x="8564" y="13567"/>
              <wp:lineTo x="8733" y="13700"/>
              <wp:lineTo x="8733" y="13784"/>
              <wp:lineTo x="8522" y="13856"/>
              <wp:lineTo x="8480" y="14505"/>
              <wp:lineTo x="8585" y="15011"/>
              <wp:lineTo x="8775" y="14866"/>
              <wp:lineTo x="8838" y="14145"/>
              <wp:lineTo x="8733" y="13784"/>
              <wp:lineTo x="8733" y="13700"/>
              <wp:lineTo x="8838" y="13784"/>
              <wp:lineTo x="8838" y="14938"/>
              <wp:lineTo x="8564" y="15155"/>
              <wp:lineTo x="8416" y="14650"/>
              <wp:lineTo x="8459" y="13856"/>
              <wp:lineTo x="8564" y="13567"/>
              <wp:lineTo x="8564" y="11802"/>
              <wp:lineTo x="8353" y="11763"/>
              <wp:lineTo x="8353" y="11041"/>
              <wp:lineTo x="8416" y="11010"/>
              <wp:lineTo x="8648" y="11186"/>
              <wp:lineTo x="8416" y="11186"/>
              <wp:lineTo x="8438" y="11619"/>
              <wp:lineTo x="8627" y="11474"/>
              <wp:lineTo x="8648" y="11186"/>
              <wp:lineTo x="8416" y="11010"/>
              <wp:lineTo x="8648" y="10897"/>
              <wp:lineTo x="8585" y="10464"/>
              <wp:lineTo x="8332" y="10464"/>
              <wp:lineTo x="8501" y="10175"/>
              <wp:lineTo x="8501" y="8299"/>
              <wp:lineTo x="8438" y="8083"/>
              <wp:lineTo x="8480" y="7144"/>
              <wp:lineTo x="8585" y="6928"/>
              <wp:lineTo x="8585" y="4258"/>
              <wp:lineTo x="9113" y="4258"/>
              <wp:lineTo x="9113" y="10175"/>
              <wp:lineTo x="9134" y="10536"/>
              <wp:lineTo x="8986" y="10753"/>
              <wp:lineTo x="8986" y="11835"/>
              <wp:lineTo x="8880" y="11835"/>
              <wp:lineTo x="8880" y="10248"/>
              <wp:lineTo x="9113" y="10248"/>
              <wp:lineTo x="9113" y="10175"/>
              <wp:lineTo x="9113" y="4258"/>
              <wp:lineTo x="9260" y="4258"/>
              <wp:lineTo x="9260" y="6928"/>
              <wp:lineTo x="9345" y="7072"/>
              <wp:lineTo x="9598" y="7072"/>
              <wp:lineTo x="9703" y="7072"/>
              <wp:lineTo x="9956" y="7072"/>
              <wp:lineTo x="10020" y="7361"/>
              <wp:lineTo x="9977" y="8516"/>
              <wp:lineTo x="9935" y="7217"/>
              <wp:lineTo x="9872" y="7217"/>
              <wp:lineTo x="9872" y="9598"/>
              <wp:lineTo x="9956" y="9742"/>
              <wp:lineTo x="9745" y="11835"/>
              <wp:lineTo x="9661" y="11763"/>
              <wp:lineTo x="9872" y="9598"/>
              <wp:lineTo x="9872" y="7217"/>
              <wp:lineTo x="9703" y="7217"/>
              <wp:lineTo x="9619" y="8516"/>
              <wp:lineTo x="9555" y="7144"/>
              <wp:lineTo x="9408" y="7195"/>
              <wp:lineTo x="9408" y="10175"/>
              <wp:lineTo x="9492" y="10305"/>
              <wp:lineTo x="9492" y="10536"/>
              <wp:lineTo x="9323" y="10608"/>
              <wp:lineTo x="9281" y="10897"/>
              <wp:lineTo x="9577" y="10897"/>
              <wp:lineTo x="9492" y="10536"/>
              <wp:lineTo x="9492" y="10305"/>
              <wp:lineTo x="9640" y="10536"/>
              <wp:lineTo x="9619" y="11114"/>
              <wp:lineTo x="9302" y="11114"/>
              <wp:lineTo x="9366" y="11547"/>
              <wp:lineTo x="9577" y="11619"/>
              <wp:lineTo x="9577" y="13567"/>
              <wp:lineTo x="9830" y="13712"/>
              <wp:lineTo x="9809" y="13856"/>
              <wp:lineTo x="9534" y="13856"/>
              <wp:lineTo x="9534" y="14866"/>
              <wp:lineTo x="9809" y="14866"/>
              <wp:lineTo x="9809" y="15083"/>
              <wp:lineTo x="9513" y="15011"/>
              <wp:lineTo x="9429" y="14145"/>
              <wp:lineTo x="9577" y="13567"/>
              <wp:lineTo x="9577" y="11619"/>
              <wp:lineTo x="9534" y="11835"/>
              <wp:lineTo x="9281" y="11691"/>
              <wp:lineTo x="9197" y="10825"/>
              <wp:lineTo x="9323" y="10248"/>
              <wp:lineTo x="9408" y="10175"/>
              <wp:lineTo x="9408" y="7195"/>
              <wp:lineTo x="9345" y="7217"/>
              <wp:lineTo x="9302" y="8516"/>
              <wp:lineTo x="9239" y="8516"/>
              <wp:lineTo x="9260" y="6928"/>
              <wp:lineTo x="9260" y="4258"/>
              <wp:lineTo x="10273" y="4258"/>
              <wp:lineTo x="10273" y="6928"/>
              <wp:lineTo x="10505" y="7072"/>
              <wp:lineTo x="10484" y="8516"/>
              <wp:lineTo x="10357" y="8516"/>
              <wp:lineTo x="10230" y="8419"/>
              <wp:lineTo x="10230" y="10248"/>
              <wp:lineTo x="10336" y="10392"/>
              <wp:lineTo x="10463" y="11474"/>
              <wp:lineTo x="10589" y="10248"/>
              <wp:lineTo x="10652" y="10248"/>
              <wp:lineTo x="10505" y="11835"/>
              <wp:lineTo x="10378" y="11691"/>
              <wp:lineTo x="10294" y="11017"/>
              <wp:lineTo x="10294" y="13567"/>
              <wp:lineTo x="10463" y="13663"/>
              <wp:lineTo x="10463" y="13784"/>
              <wp:lineTo x="10252" y="13856"/>
              <wp:lineTo x="10209" y="14289"/>
              <wp:lineTo x="10547" y="14145"/>
              <wp:lineTo x="10463" y="13784"/>
              <wp:lineTo x="10463" y="13663"/>
              <wp:lineTo x="10547" y="13712"/>
              <wp:lineTo x="10589" y="14433"/>
              <wp:lineTo x="10209" y="14578"/>
              <wp:lineTo x="10315" y="15011"/>
              <wp:lineTo x="10547" y="14866"/>
              <wp:lineTo x="10526" y="15083"/>
              <wp:lineTo x="10230" y="15011"/>
              <wp:lineTo x="10167" y="14000"/>
              <wp:lineTo x="10294" y="13567"/>
              <wp:lineTo x="10294" y="11017"/>
              <wp:lineTo x="10252" y="10681"/>
              <wp:lineTo x="10146" y="11835"/>
              <wp:lineTo x="10020" y="11691"/>
              <wp:lineTo x="9956" y="10536"/>
              <wp:lineTo x="10104" y="11330"/>
              <wp:lineTo x="10230" y="10248"/>
              <wp:lineTo x="10230" y="8419"/>
              <wp:lineTo x="10167" y="8371"/>
              <wp:lineTo x="10188" y="7794"/>
              <wp:lineTo x="10484" y="7650"/>
              <wp:lineTo x="10484" y="7866"/>
              <wp:lineTo x="10209" y="7938"/>
              <wp:lineTo x="10230" y="8371"/>
              <wp:lineTo x="10441" y="8299"/>
              <wp:lineTo x="10484" y="7866"/>
              <wp:lineTo x="10484" y="7650"/>
              <wp:lineTo x="10420" y="7072"/>
              <wp:lineTo x="10209" y="7072"/>
              <wp:lineTo x="10273" y="6928"/>
              <wp:lineTo x="10273" y="4258"/>
              <wp:lineTo x="10821" y="4258"/>
              <wp:lineTo x="10821" y="6928"/>
              <wp:lineTo x="10969" y="7054"/>
              <wp:lineTo x="10969" y="7144"/>
              <wp:lineTo x="10779" y="7217"/>
              <wp:lineTo x="10716" y="7938"/>
              <wp:lineTo x="10800" y="8299"/>
              <wp:lineTo x="11032" y="8227"/>
              <wp:lineTo x="11074" y="7505"/>
              <wp:lineTo x="10969" y="7144"/>
              <wp:lineTo x="10969" y="7054"/>
              <wp:lineTo x="11074" y="7144"/>
              <wp:lineTo x="11138" y="6928"/>
              <wp:lineTo x="11095" y="8949"/>
              <wp:lineTo x="10927" y="9044"/>
              <wp:lineTo x="10927" y="10175"/>
              <wp:lineTo x="10990" y="10273"/>
              <wp:lineTo x="10990" y="10536"/>
              <wp:lineTo x="10821" y="10608"/>
              <wp:lineTo x="10821" y="11474"/>
              <wp:lineTo x="11053" y="11474"/>
              <wp:lineTo x="11053" y="10608"/>
              <wp:lineTo x="10990" y="10536"/>
              <wp:lineTo x="10990" y="10273"/>
              <wp:lineTo x="11159" y="10536"/>
              <wp:lineTo x="11138" y="11619"/>
              <wp:lineTo x="10927" y="11835"/>
              <wp:lineTo x="10779" y="11610"/>
              <wp:lineTo x="10779" y="13567"/>
              <wp:lineTo x="11032" y="13712"/>
              <wp:lineTo x="10737" y="13856"/>
              <wp:lineTo x="10821" y="14289"/>
              <wp:lineTo x="11032" y="14505"/>
              <wp:lineTo x="11011" y="15083"/>
              <wp:lineTo x="10673" y="15011"/>
              <wp:lineTo x="10990" y="14938"/>
              <wp:lineTo x="10969" y="14505"/>
              <wp:lineTo x="10695" y="14145"/>
              <wp:lineTo x="10737" y="13639"/>
              <wp:lineTo x="10779" y="13567"/>
              <wp:lineTo x="10779" y="11610"/>
              <wp:lineTo x="10737" y="11547"/>
              <wp:lineTo x="10737" y="10464"/>
              <wp:lineTo x="10927" y="10175"/>
              <wp:lineTo x="10927" y="9044"/>
              <wp:lineTo x="10842" y="9093"/>
              <wp:lineTo x="10716" y="8876"/>
              <wp:lineTo x="11053" y="8876"/>
              <wp:lineTo x="11053" y="8299"/>
              <wp:lineTo x="10800" y="8443"/>
              <wp:lineTo x="10673" y="8010"/>
              <wp:lineTo x="10716" y="7144"/>
              <wp:lineTo x="10821" y="6928"/>
              <wp:lineTo x="10821" y="4258"/>
              <wp:lineTo x="11538" y="4258"/>
              <wp:lineTo x="11538" y="10175"/>
              <wp:lineTo x="11517" y="10536"/>
              <wp:lineTo x="11391" y="10825"/>
              <wp:lineTo x="11391" y="11835"/>
              <wp:lineTo x="11306" y="11835"/>
              <wp:lineTo x="11306" y="10248"/>
              <wp:lineTo x="11538" y="10248"/>
              <wp:lineTo x="11538" y="10175"/>
              <wp:lineTo x="11538" y="4258"/>
              <wp:lineTo x="11559" y="4258"/>
              <wp:lineTo x="11559" y="6928"/>
              <wp:lineTo x="11644" y="7144"/>
              <wp:lineTo x="11707" y="6928"/>
              <wp:lineTo x="11918" y="7072"/>
              <wp:lineTo x="11981" y="7433"/>
              <wp:lineTo x="11939" y="8516"/>
              <wp:lineTo x="11897" y="7217"/>
              <wp:lineTo x="11665" y="7217"/>
              <wp:lineTo x="11665" y="9598"/>
              <wp:lineTo x="11749" y="9598"/>
              <wp:lineTo x="11770" y="10897"/>
              <wp:lineTo x="11981" y="10248"/>
              <wp:lineTo x="12066" y="10320"/>
              <wp:lineTo x="11939" y="10969"/>
              <wp:lineTo x="12129" y="11835"/>
              <wp:lineTo x="11981" y="11691"/>
              <wp:lineTo x="11834" y="11186"/>
              <wp:lineTo x="11749" y="11402"/>
              <wp:lineTo x="11749" y="11835"/>
              <wp:lineTo x="11665" y="11835"/>
              <wp:lineTo x="11665" y="9598"/>
              <wp:lineTo x="11665" y="7217"/>
              <wp:lineTo x="11644" y="7217"/>
              <wp:lineTo x="11559" y="8516"/>
              <wp:lineTo x="11559" y="6928"/>
              <wp:lineTo x="11559" y="4258"/>
              <wp:lineTo x="12403" y="4258"/>
              <wp:lineTo x="12403" y="6928"/>
              <wp:lineTo x="12466" y="7072"/>
              <wp:lineTo x="12762" y="7072"/>
              <wp:lineTo x="12762" y="7361"/>
              <wp:lineTo x="12677" y="7072"/>
              <wp:lineTo x="12466" y="7289"/>
              <wp:lineTo x="12445" y="8516"/>
              <wp:lineTo x="12382" y="8516"/>
              <wp:lineTo x="12403" y="6928"/>
              <wp:lineTo x="12403" y="4258"/>
              <wp:lineTo x="13099" y="4258"/>
              <wp:lineTo x="13099" y="6928"/>
              <wp:lineTo x="13247" y="7054"/>
              <wp:lineTo x="13247" y="7144"/>
              <wp:lineTo x="13036" y="7217"/>
              <wp:lineTo x="13036" y="8155"/>
              <wp:lineTo x="13268" y="8299"/>
              <wp:lineTo x="13373" y="7577"/>
              <wp:lineTo x="13247" y="7144"/>
              <wp:lineTo x="13247" y="7054"/>
              <wp:lineTo x="13352" y="7144"/>
              <wp:lineTo x="13416" y="6928"/>
              <wp:lineTo x="13373" y="8949"/>
              <wp:lineTo x="13120" y="9093"/>
              <wp:lineTo x="12973" y="8804"/>
              <wp:lineTo x="13247" y="8949"/>
              <wp:lineTo x="13352" y="8732"/>
              <wp:lineTo x="13331" y="8227"/>
              <wp:lineTo x="13141" y="8516"/>
              <wp:lineTo x="12952" y="8083"/>
              <wp:lineTo x="12994" y="7144"/>
              <wp:lineTo x="13099" y="6928"/>
              <wp:lineTo x="13099" y="4258"/>
              <wp:lineTo x="14702" y="4258"/>
              <wp:lineTo x="14702" y="6423"/>
              <wp:lineTo x="14745" y="6437"/>
              <wp:lineTo x="15040" y="6639"/>
              <wp:lineTo x="14745" y="6567"/>
              <wp:lineTo x="14766" y="7722"/>
              <wp:lineTo x="15103" y="7505"/>
              <wp:lineTo x="15103" y="6711"/>
              <wp:lineTo x="15040" y="6639"/>
              <wp:lineTo x="14745" y="6437"/>
              <wp:lineTo x="15124" y="6567"/>
              <wp:lineTo x="15166" y="7289"/>
              <wp:lineTo x="15061" y="7938"/>
              <wp:lineTo x="15188" y="8516"/>
              <wp:lineTo x="15040" y="8155"/>
              <wp:lineTo x="15019" y="8010"/>
              <wp:lineTo x="15019" y="10248"/>
              <wp:lineTo x="15166" y="10373"/>
              <wp:lineTo x="15166" y="10464"/>
              <wp:lineTo x="14955" y="10536"/>
              <wp:lineTo x="14913" y="10969"/>
              <wp:lineTo x="15272" y="10969"/>
              <wp:lineTo x="15209" y="10464"/>
              <wp:lineTo x="15166" y="10464"/>
              <wp:lineTo x="15166" y="10373"/>
              <wp:lineTo x="15272" y="10464"/>
              <wp:lineTo x="15314" y="11114"/>
              <wp:lineTo x="15314" y="13495"/>
              <wp:lineTo x="15420" y="13616"/>
              <wp:lineTo x="15420" y="13856"/>
              <wp:lineTo x="15251" y="13928"/>
              <wp:lineTo x="15251" y="14794"/>
              <wp:lineTo x="15483" y="14794"/>
              <wp:lineTo x="15483" y="13928"/>
              <wp:lineTo x="15420" y="13856"/>
              <wp:lineTo x="15420" y="13616"/>
              <wp:lineTo x="15567" y="13784"/>
              <wp:lineTo x="15567" y="14866"/>
              <wp:lineTo x="15462" y="15155"/>
              <wp:lineTo x="15188" y="15011"/>
              <wp:lineTo x="15124" y="14000"/>
              <wp:lineTo x="15314" y="13495"/>
              <wp:lineTo x="15314" y="11114"/>
              <wp:lineTo x="14913" y="11258"/>
              <wp:lineTo x="15019" y="11691"/>
              <wp:lineTo x="15251" y="11691"/>
              <wp:lineTo x="14934" y="11691"/>
              <wp:lineTo x="14871" y="10753"/>
              <wp:lineTo x="15019" y="10248"/>
              <wp:lineTo x="15019" y="8010"/>
              <wp:lineTo x="14998" y="7866"/>
              <wp:lineTo x="14808" y="7866"/>
              <wp:lineTo x="14808" y="13495"/>
              <wp:lineTo x="15019" y="13712"/>
              <wp:lineTo x="14766" y="13856"/>
              <wp:lineTo x="14808" y="14217"/>
              <wp:lineTo x="15040" y="14433"/>
              <wp:lineTo x="15019" y="15011"/>
              <wp:lineTo x="14660" y="15011"/>
              <wp:lineTo x="14745" y="14794"/>
              <wp:lineTo x="14955" y="14866"/>
              <wp:lineTo x="14934" y="14505"/>
              <wp:lineTo x="14681" y="14289"/>
              <wp:lineTo x="14702" y="13639"/>
              <wp:lineTo x="14808" y="13495"/>
              <wp:lineTo x="14808" y="7866"/>
              <wp:lineTo x="14745" y="7866"/>
              <wp:lineTo x="14702" y="8516"/>
              <wp:lineTo x="14702" y="6423"/>
              <wp:lineTo x="14702" y="4258"/>
              <wp:lineTo x="15441" y="4258"/>
              <wp:lineTo x="15441" y="6928"/>
              <wp:lineTo x="15567" y="7045"/>
              <wp:lineTo x="15567" y="7144"/>
              <wp:lineTo x="15377" y="7217"/>
              <wp:lineTo x="15335" y="7650"/>
              <wp:lineTo x="15673" y="7650"/>
              <wp:lineTo x="15609" y="7144"/>
              <wp:lineTo x="15567" y="7144"/>
              <wp:lineTo x="15567" y="7045"/>
              <wp:lineTo x="15673" y="7144"/>
              <wp:lineTo x="15715" y="7794"/>
              <wp:lineTo x="15335" y="7794"/>
              <wp:lineTo x="15420" y="8371"/>
              <wp:lineTo x="15652" y="8299"/>
              <wp:lineTo x="15694" y="8371"/>
              <wp:lineTo x="15483" y="8482"/>
              <wp:lineTo x="15483" y="10248"/>
              <wp:lineTo x="15736" y="10392"/>
              <wp:lineTo x="15462" y="10464"/>
              <wp:lineTo x="15483" y="10897"/>
              <wp:lineTo x="15757" y="11258"/>
              <wp:lineTo x="15736" y="11510"/>
              <wp:lineTo x="15736" y="12846"/>
              <wp:lineTo x="15820" y="12918"/>
              <wp:lineTo x="15820" y="13206"/>
              <wp:lineTo x="15715" y="13134"/>
              <wp:lineTo x="15736" y="12846"/>
              <wp:lineTo x="15736" y="11510"/>
              <wp:lineTo x="15715" y="11763"/>
              <wp:lineTo x="15398" y="11691"/>
              <wp:lineTo x="15715" y="11547"/>
              <wp:lineTo x="15673" y="11186"/>
              <wp:lineTo x="15420" y="10969"/>
              <wp:lineTo x="15441" y="10320"/>
              <wp:lineTo x="15483" y="10248"/>
              <wp:lineTo x="15483" y="8482"/>
              <wp:lineTo x="15420" y="8516"/>
              <wp:lineTo x="15272" y="7866"/>
              <wp:lineTo x="15377" y="7000"/>
              <wp:lineTo x="15441" y="6928"/>
              <wp:lineTo x="15441" y="4258"/>
              <wp:lineTo x="15546" y="4258"/>
              <wp:lineTo x="15546" y="6351"/>
              <wp:lineTo x="15588" y="6423"/>
              <wp:lineTo x="15483" y="6639"/>
              <wp:lineTo x="15546" y="6351"/>
              <wp:lineTo x="15546" y="4258"/>
              <wp:lineTo x="16095" y="4258"/>
              <wp:lineTo x="16095" y="6928"/>
              <wp:lineTo x="16179" y="7144"/>
              <wp:lineTo x="16242" y="6928"/>
              <wp:lineTo x="16474" y="7072"/>
              <wp:lineTo x="16474" y="7433"/>
              <wp:lineTo x="16369" y="7072"/>
              <wp:lineTo x="16179" y="7217"/>
              <wp:lineTo x="16116" y="8191"/>
              <wp:lineTo x="16116" y="10248"/>
              <wp:lineTo x="16200" y="10464"/>
              <wp:lineTo x="16263" y="10248"/>
              <wp:lineTo x="16411" y="10339"/>
              <wp:lineTo x="16411" y="10464"/>
              <wp:lineTo x="16200" y="10536"/>
              <wp:lineTo x="16200" y="11547"/>
              <wp:lineTo x="16474" y="11547"/>
              <wp:lineTo x="16516" y="10753"/>
              <wp:lineTo x="16411" y="10464"/>
              <wp:lineTo x="16411" y="10339"/>
              <wp:lineTo x="16495" y="10392"/>
              <wp:lineTo x="16580" y="11258"/>
              <wp:lineTo x="16432" y="11835"/>
              <wp:lineTo x="16200" y="11691"/>
              <wp:lineTo x="16179" y="11619"/>
              <wp:lineTo x="16179" y="13495"/>
              <wp:lineTo x="16390" y="13712"/>
              <wp:lineTo x="16432" y="15155"/>
              <wp:lineTo x="16327" y="15083"/>
              <wp:lineTo x="16305" y="13856"/>
              <wp:lineTo x="16095" y="13928"/>
              <wp:lineTo x="16073" y="15155"/>
              <wp:lineTo x="15968" y="15155"/>
              <wp:lineTo x="15968" y="13567"/>
              <wp:lineTo x="16179" y="13567"/>
              <wp:lineTo x="16179" y="13495"/>
              <wp:lineTo x="16179" y="11619"/>
              <wp:lineTo x="16158" y="11547"/>
              <wp:lineTo x="16116" y="12413"/>
              <wp:lineTo x="16116" y="10248"/>
              <wp:lineTo x="16116" y="8191"/>
              <wp:lineTo x="16095" y="8516"/>
              <wp:lineTo x="16095" y="6928"/>
              <wp:lineTo x="16095" y="4258"/>
              <wp:lineTo x="16601" y="4258"/>
              <wp:lineTo x="16601" y="6928"/>
              <wp:lineTo x="16706" y="7361"/>
              <wp:lineTo x="16833" y="8227"/>
              <wp:lineTo x="17023" y="6928"/>
              <wp:lineTo x="17023" y="7361"/>
              <wp:lineTo x="16854" y="8516"/>
              <wp:lineTo x="16812" y="8443"/>
              <wp:lineTo x="16812" y="10248"/>
              <wp:lineTo x="16959" y="10339"/>
              <wp:lineTo x="16959" y="10464"/>
              <wp:lineTo x="16770" y="10536"/>
              <wp:lineTo x="16706" y="11258"/>
              <wp:lineTo x="16812" y="11691"/>
              <wp:lineTo x="17023" y="11547"/>
              <wp:lineTo x="17065" y="10897"/>
              <wp:lineTo x="16959" y="10464"/>
              <wp:lineTo x="16959" y="10339"/>
              <wp:lineTo x="17044" y="10392"/>
              <wp:lineTo x="17128" y="10753"/>
              <wp:lineTo x="17107" y="11065"/>
              <wp:lineTo x="17107" y="12918"/>
              <wp:lineTo x="17191" y="12918"/>
              <wp:lineTo x="16980" y="15155"/>
              <wp:lineTo x="16896" y="15155"/>
              <wp:lineTo x="17107" y="12918"/>
              <wp:lineTo x="17107" y="11065"/>
              <wp:lineTo x="17065" y="11691"/>
              <wp:lineTo x="16727" y="11691"/>
              <wp:lineTo x="16685" y="11065"/>
              <wp:lineTo x="16685" y="13495"/>
              <wp:lineTo x="16896" y="13639"/>
              <wp:lineTo x="16812" y="13856"/>
              <wp:lineTo x="16622" y="13928"/>
              <wp:lineTo x="16685" y="14217"/>
              <wp:lineTo x="16854" y="14289"/>
              <wp:lineTo x="16854" y="14578"/>
              <wp:lineTo x="16538" y="14217"/>
              <wp:lineTo x="16538" y="14794"/>
              <wp:lineTo x="16812" y="15011"/>
              <wp:lineTo x="16516" y="15011"/>
              <wp:lineTo x="16538" y="14794"/>
              <wp:lineTo x="16538" y="14217"/>
              <wp:lineTo x="16580" y="13639"/>
              <wp:lineTo x="16685" y="13495"/>
              <wp:lineTo x="16685" y="11065"/>
              <wp:lineTo x="16664" y="10753"/>
              <wp:lineTo x="16812" y="10248"/>
              <wp:lineTo x="16812" y="8443"/>
              <wp:lineTo x="16770" y="8371"/>
              <wp:lineTo x="16601" y="6928"/>
              <wp:lineTo x="16601" y="4258"/>
              <wp:lineTo x="17255" y="4258"/>
              <wp:lineTo x="17255" y="6928"/>
              <wp:lineTo x="17381" y="7045"/>
              <wp:lineTo x="17381" y="7144"/>
              <wp:lineTo x="17191" y="7217"/>
              <wp:lineTo x="17149" y="7650"/>
              <wp:lineTo x="17487" y="7650"/>
              <wp:lineTo x="17423" y="7144"/>
              <wp:lineTo x="17381" y="7144"/>
              <wp:lineTo x="17381" y="7045"/>
              <wp:lineTo x="17487" y="7144"/>
              <wp:lineTo x="17529" y="7794"/>
              <wp:lineTo x="17149" y="7794"/>
              <wp:lineTo x="17234" y="8371"/>
              <wp:lineTo x="17466" y="8299"/>
              <wp:lineTo x="17508" y="8371"/>
              <wp:lineTo x="17276" y="8493"/>
              <wp:lineTo x="17276" y="13206"/>
              <wp:lineTo x="17318" y="13567"/>
              <wp:lineTo x="17445" y="13567"/>
              <wp:lineTo x="17445" y="13784"/>
              <wp:lineTo x="17318" y="13784"/>
              <wp:lineTo x="17360" y="14938"/>
              <wp:lineTo x="17466" y="14866"/>
              <wp:lineTo x="17445" y="15155"/>
              <wp:lineTo x="17255" y="15083"/>
              <wp:lineTo x="17255" y="13279"/>
              <wp:lineTo x="17276" y="13206"/>
              <wp:lineTo x="17276" y="8493"/>
              <wp:lineTo x="17234" y="8516"/>
              <wp:lineTo x="17086" y="7866"/>
              <wp:lineTo x="17191" y="7000"/>
              <wp:lineTo x="17255" y="6928"/>
              <wp:lineTo x="17255" y="4258"/>
              <wp:lineTo x="17677" y="4258"/>
              <wp:lineTo x="17677" y="6928"/>
              <wp:lineTo x="17761" y="7144"/>
              <wp:lineTo x="17824" y="6928"/>
              <wp:lineTo x="18056" y="7072"/>
              <wp:lineTo x="18056" y="7505"/>
              <wp:lineTo x="18056" y="13495"/>
              <wp:lineTo x="18288" y="13712"/>
              <wp:lineTo x="18309" y="15155"/>
              <wp:lineTo x="17930" y="15011"/>
              <wp:lineTo x="17951" y="14289"/>
              <wp:lineTo x="17993" y="14277"/>
              <wp:lineTo x="18225" y="14505"/>
              <wp:lineTo x="17993" y="14505"/>
              <wp:lineTo x="18035" y="14938"/>
              <wp:lineTo x="18204" y="14794"/>
              <wp:lineTo x="18225" y="14505"/>
              <wp:lineTo x="17993" y="14277"/>
              <wp:lineTo x="18225" y="14217"/>
              <wp:lineTo x="18162" y="13784"/>
              <wp:lineTo x="17909" y="13784"/>
              <wp:lineTo x="18056" y="13495"/>
              <wp:lineTo x="18056" y="7505"/>
              <wp:lineTo x="17951" y="7072"/>
              <wp:lineTo x="17761" y="7217"/>
              <wp:lineTo x="17740" y="7541"/>
              <wp:lineTo x="17740" y="9887"/>
              <wp:lineTo x="17782" y="10248"/>
              <wp:lineTo x="17930" y="10392"/>
              <wp:lineTo x="17782" y="10392"/>
              <wp:lineTo x="17803" y="11691"/>
              <wp:lineTo x="17951" y="11619"/>
              <wp:lineTo x="17951" y="11835"/>
              <wp:lineTo x="17782" y="11770"/>
              <wp:lineTo x="17782" y="13495"/>
              <wp:lineTo x="17845" y="13784"/>
              <wp:lineTo x="17698" y="13928"/>
              <wp:lineTo x="17655" y="15155"/>
              <wp:lineTo x="17571" y="15155"/>
              <wp:lineTo x="17571" y="13567"/>
              <wp:lineTo x="17782" y="13567"/>
              <wp:lineTo x="17782" y="13495"/>
              <wp:lineTo x="17782" y="11770"/>
              <wp:lineTo x="17761" y="11763"/>
              <wp:lineTo x="17740" y="10392"/>
              <wp:lineTo x="17655" y="10248"/>
              <wp:lineTo x="17740" y="10248"/>
              <wp:lineTo x="17740" y="9887"/>
              <wp:lineTo x="17740" y="7541"/>
              <wp:lineTo x="17677" y="8516"/>
              <wp:lineTo x="17677" y="6928"/>
              <wp:lineTo x="17677" y="4258"/>
              <wp:lineTo x="18288" y="4258"/>
              <wp:lineTo x="18288" y="6567"/>
              <wp:lineTo x="18330" y="6928"/>
              <wp:lineTo x="18478" y="7072"/>
              <wp:lineTo x="18330" y="7072"/>
              <wp:lineTo x="18352" y="8371"/>
              <wp:lineTo x="18499" y="8516"/>
              <wp:lineTo x="18415" y="8483"/>
              <wp:lineTo x="18415" y="10248"/>
              <wp:lineTo x="18563" y="10339"/>
              <wp:lineTo x="18563" y="10464"/>
              <wp:lineTo x="18373" y="10536"/>
              <wp:lineTo x="18330" y="11258"/>
              <wp:lineTo x="18415" y="11691"/>
              <wp:lineTo x="18647" y="11547"/>
              <wp:lineTo x="18647" y="10608"/>
              <wp:lineTo x="18563" y="10464"/>
              <wp:lineTo x="18563" y="10339"/>
              <wp:lineTo x="18647" y="10392"/>
              <wp:lineTo x="18689" y="10536"/>
              <wp:lineTo x="18731" y="10248"/>
              <wp:lineTo x="18689" y="12413"/>
              <wp:lineTo x="18668" y="11619"/>
              <wp:lineTo x="18584" y="11835"/>
              <wp:lineTo x="18394" y="11727"/>
              <wp:lineTo x="18394" y="13567"/>
              <wp:lineTo x="18499" y="13712"/>
              <wp:lineTo x="18647" y="14794"/>
              <wp:lineTo x="18795" y="13567"/>
              <wp:lineTo x="18858" y="13639"/>
              <wp:lineTo x="18689" y="15155"/>
              <wp:lineTo x="18563" y="15083"/>
              <wp:lineTo x="18394" y="13567"/>
              <wp:lineTo x="18394" y="11727"/>
              <wp:lineTo x="18330" y="11691"/>
              <wp:lineTo x="18267" y="10753"/>
              <wp:lineTo x="18415" y="10248"/>
              <wp:lineTo x="18415" y="8483"/>
              <wp:lineTo x="18309" y="8443"/>
              <wp:lineTo x="18288" y="7072"/>
              <wp:lineTo x="18204" y="6928"/>
              <wp:lineTo x="18288" y="6928"/>
              <wp:lineTo x="18288" y="6567"/>
              <wp:lineTo x="18288" y="4258"/>
              <wp:lineTo x="18710" y="4258"/>
              <wp:lineTo x="18710" y="6928"/>
              <wp:lineTo x="18858" y="7054"/>
              <wp:lineTo x="18858" y="7144"/>
              <wp:lineTo x="18668" y="7217"/>
              <wp:lineTo x="18605" y="7650"/>
              <wp:lineTo x="18963" y="7650"/>
              <wp:lineTo x="18900" y="7144"/>
              <wp:lineTo x="18858" y="7144"/>
              <wp:lineTo x="18858" y="7054"/>
              <wp:lineTo x="18963" y="7144"/>
              <wp:lineTo x="19005" y="7794"/>
              <wp:lineTo x="18605" y="7938"/>
              <wp:lineTo x="18710" y="8371"/>
              <wp:lineTo x="18942" y="8371"/>
              <wp:lineTo x="18921" y="8389"/>
              <wp:lineTo x="18921" y="10248"/>
              <wp:lineTo x="19005" y="11619"/>
              <wp:lineTo x="19238" y="11547"/>
              <wp:lineTo x="19322" y="10248"/>
              <wp:lineTo x="19280" y="11835"/>
              <wp:lineTo x="19259" y="11691"/>
              <wp:lineTo x="19048" y="11691"/>
              <wp:lineTo x="19048" y="13495"/>
              <wp:lineTo x="19280" y="13712"/>
              <wp:lineTo x="19322" y="15155"/>
              <wp:lineTo x="18942" y="15011"/>
              <wp:lineTo x="18942" y="14361"/>
              <wp:lineTo x="19005" y="14330"/>
              <wp:lineTo x="19238" y="14505"/>
              <wp:lineTo x="19005" y="14505"/>
              <wp:lineTo x="19005" y="14866"/>
              <wp:lineTo x="19216" y="14794"/>
              <wp:lineTo x="19238" y="14505"/>
              <wp:lineTo x="19005" y="14330"/>
              <wp:lineTo x="19238" y="14217"/>
              <wp:lineTo x="19174" y="13784"/>
              <wp:lineTo x="18921" y="13784"/>
              <wp:lineTo x="19048" y="13495"/>
              <wp:lineTo x="19048" y="11691"/>
              <wp:lineTo x="18963" y="11691"/>
              <wp:lineTo x="18921" y="10248"/>
              <wp:lineTo x="18921" y="8389"/>
              <wp:lineTo x="18773" y="8516"/>
              <wp:lineTo x="18605" y="8299"/>
              <wp:lineTo x="18605" y="7217"/>
              <wp:lineTo x="18710" y="6928"/>
              <wp:lineTo x="18710" y="4258"/>
              <wp:lineTo x="19153" y="4258"/>
              <wp:lineTo x="19153" y="6928"/>
              <wp:lineTo x="19216" y="7217"/>
              <wp:lineTo x="19364" y="6928"/>
              <wp:lineTo x="19195" y="7433"/>
              <wp:lineTo x="19153" y="8516"/>
              <wp:lineTo x="19153" y="6928"/>
              <wp:lineTo x="19153" y="4258"/>
              <wp:lineTo x="19617" y="4258"/>
              <wp:lineTo x="19617" y="10248"/>
              <wp:lineTo x="19765" y="10349"/>
              <wp:lineTo x="19765" y="10464"/>
              <wp:lineTo x="19554" y="10536"/>
              <wp:lineTo x="19512" y="10969"/>
              <wp:lineTo x="19870" y="10825"/>
              <wp:lineTo x="19765" y="10464"/>
              <wp:lineTo x="19765" y="10349"/>
              <wp:lineTo x="19828" y="10392"/>
              <wp:lineTo x="19913" y="11114"/>
              <wp:lineTo x="19512" y="11114"/>
              <wp:lineTo x="19575" y="11619"/>
              <wp:lineTo x="19870" y="11691"/>
              <wp:lineTo x="19533" y="11691"/>
              <wp:lineTo x="19491" y="11065"/>
              <wp:lineTo x="19491" y="12846"/>
              <wp:lineTo x="19575" y="12918"/>
              <wp:lineTo x="19554" y="13206"/>
              <wp:lineTo x="19470" y="13206"/>
              <wp:lineTo x="19470" y="13567"/>
              <wp:lineTo x="19575" y="13567"/>
              <wp:lineTo x="19554" y="15155"/>
              <wp:lineTo x="19470" y="15155"/>
              <wp:lineTo x="19470" y="13567"/>
              <wp:lineTo x="19470" y="13206"/>
              <wp:lineTo x="19491" y="12846"/>
              <wp:lineTo x="19491" y="11065"/>
              <wp:lineTo x="19470" y="10753"/>
              <wp:lineTo x="19617" y="10248"/>
              <wp:lineTo x="19617" y="4258"/>
              <wp:lineTo x="20081" y="4258"/>
              <wp:lineTo x="20081" y="10248"/>
              <wp:lineTo x="20334" y="10392"/>
              <wp:lineTo x="20039" y="10536"/>
              <wp:lineTo x="20123" y="10969"/>
              <wp:lineTo x="20334" y="11186"/>
              <wp:lineTo x="20313" y="11763"/>
              <wp:lineTo x="19976" y="11691"/>
              <wp:lineTo x="20292" y="11619"/>
              <wp:lineTo x="20271" y="11186"/>
              <wp:lineTo x="19997" y="10897"/>
              <wp:lineTo x="20039" y="10320"/>
              <wp:lineTo x="20081" y="10248"/>
              <wp:lineTo x="20081" y="4258"/>
              <wp:lineTo x="3945" y="4258"/>
            </wp:wrapPolygon>
          </wp:wrapThrough>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2363470" cy="694800"/>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47B"/>
    <w:multiLevelType w:val="hybridMultilevel"/>
    <w:tmpl w:val="D7C64BDC"/>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096D09"/>
    <w:multiLevelType w:val="hybridMultilevel"/>
    <w:tmpl w:val="7C94A2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E6B64"/>
    <w:multiLevelType w:val="hybridMultilevel"/>
    <w:tmpl w:val="2FC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218C8"/>
    <w:multiLevelType w:val="hybridMultilevel"/>
    <w:tmpl w:val="E58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D1345"/>
    <w:multiLevelType w:val="hybridMultilevel"/>
    <w:tmpl w:val="0354161E"/>
    <w:lvl w:ilvl="0" w:tplc="2F54EE0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B7926"/>
    <w:multiLevelType w:val="hybridMultilevel"/>
    <w:tmpl w:val="0746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760E7"/>
    <w:multiLevelType w:val="hybridMultilevel"/>
    <w:tmpl w:val="D6D2EA92"/>
    <w:lvl w:ilvl="0" w:tplc="04090003">
      <w:start w:val="1"/>
      <w:numFmt w:val="bullet"/>
      <w:lvlText w:val="o"/>
      <w:lvlJc w:val="left"/>
      <w:pPr>
        <w:ind w:left="1440" w:hanging="360"/>
      </w:pPr>
      <w:rPr>
        <w:rFonts w:ascii="Courier New" w:hAnsi="Courier New" w:cs="Courier New" w:hint="default"/>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D33930"/>
    <w:multiLevelType w:val="hybridMultilevel"/>
    <w:tmpl w:val="45760FC6"/>
    <w:lvl w:ilvl="0" w:tplc="04090001">
      <w:start w:val="1"/>
      <w:numFmt w:val="bullet"/>
      <w:lvlText w:val=""/>
      <w:lvlJc w:val="left"/>
      <w:pPr>
        <w:ind w:left="720" w:hanging="360"/>
      </w:pPr>
      <w:rPr>
        <w:rFonts w:ascii="Symbol" w:hAnsi="Symbol" w:hint="default"/>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B8E556B"/>
    <w:multiLevelType w:val="multilevel"/>
    <w:tmpl w:val="465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7494823">
    <w:abstractNumId w:val="1"/>
  </w:num>
  <w:num w:numId="2" w16cid:durableId="1711614471">
    <w:abstractNumId w:val="8"/>
  </w:num>
  <w:num w:numId="3" w16cid:durableId="1601110668">
    <w:abstractNumId w:val="6"/>
  </w:num>
  <w:num w:numId="4" w16cid:durableId="1431514049">
    <w:abstractNumId w:val="4"/>
  </w:num>
  <w:num w:numId="5" w16cid:durableId="944969969">
    <w:abstractNumId w:val="2"/>
  </w:num>
  <w:num w:numId="6" w16cid:durableId="1849364761">
    <w:abstractNumId w:val="3"/>
  </w:num>
  <w:num w:numId="7" w16cid:durableId="1910531907">
    <w:abstractNumId w:val="5"/>
  </w:num>
  <w:num w:numId="8" w16cid:durableId="711340983">
    <w:abstractNumId w:val="7"/>
  </w:num>
  <w:num w:numId="9" w16cid:durableId="13580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96"/>
    <w:rsid w:val="00007719"/>
    <w:rsid w:val="00021F8E"/>
    <w:rsid w:val="0003005F"/>
    <w:rsid w:val="000471D0"/>
    <w:rsid w:val="00052130"/>
    <w:rsid w:val="000954A5"/>
    <w:rsid w:val="000A4A84"/>
    <w:rsid w:val="000C1D35"/>
    <w:rsid w:val="000C7537"/>
    <w:rsid w:val="000D1789"/>
    <w:rsid w:val="000F0317"/>
    <w:rsid w:val="00123577"/>
    <w:rsid w:val="0013192A"/>
    <w:rsid w:val="00132AC9"/>
    <w:rsid w:val="001464F3"/>
    <w:rsid w:val="001775A9"/>
    <w:rsid w:val="001922A7"/>
    <w:rsid w:val="00193F07"/>
    <w:rsid w:val="001A4A2E"/>
    <w:rsid w:val="001B6B13"/>
    <w:rsid w:val="001C42C2"/>
    <w:rsid w:val="001F6DAE"/>
    <w:rsid w:val="00202A5E"/>
    <w:rsid w:val="0020530B"/>
    <w:rsid w:val="00205606"/>
    <w:rsid w:val="00222B53"/>
    <w:rsid w:val="00235B48"/>
    <w:rsid w:val="0024784A"/>
    <w:rsid w:val="00253326"/>
    <w:rsid w:val="00255057"/>
    <w:rsid w:val="0026378C"/>
    <w:rsid w:val="002763CE"/>
    <w:rsid w:val="00277CEF"/>
    <w:rsid w:val="0029736D"/>
    <w:rsid w:val="002A39E2"/>
    <w:rsid w:val="00346EC7"/>
    <w:rsid w:val="003539CA"/>
    <w:rsid w:val="00364B44"/>
    <w:rsid w:val="00375891"/>
    <w:rsid w:val="003762AF"/>
    <w:rsid w:val="0038584D"/>
    <w:rsid w:val="00397DC1"/>
    <w:rsid w:val="003B31FB"/>
    <w:rsid w:val="003B7FDE"/>
    <w:rsid w:val="003E3600"/>
    <w:rsid w:val="003F7023"/>
    <w:rsid w:val="00402F24"/>
    <w:rsid w:val="00412075"/>
    <w:rsid w:val="004213F1"/>
    <w:rsid w:val="0042557F"/>
    <w:rsid w:val="00446736"/>
    <w:rsid w:val="00455FBA"/>
    <w:rsid w:val="00493887"/>
    <w:rsid w:val="004A053F"/>
    <w:rsid w:val="004A5BFA"/>
    <w:rsid w:val="004B5D51"/>
    <w:rsid w:val="004C47E8"/>
    <w:rsid w:val="004D5F42"/>
    <w:rsid w:val="004F221B"/>
    <w:rsid w:val="004F6776"/>
    <w:rsid w:val="0053250C"/>
    <w:rsid w:val="00535557"/>
    <w:rsid w:val="00550B68"/>
    <w:rsid w:val="0058205E"/>
    <w:rsid w:val="00597322"/>
    <w:rsid w:val="005A3E49"/>
    <w:rsid w:val="00600624"/>
    <w:rsid w:val="00607D51"/>
    <w:rsid w:val="0063464F"/>
    <w:rsid w:val="006402E9"/>
    <w:rsid w:val="006531DE"/>
    <w:rsid w:val="0066149E"/>
    <w:rsid w:val="006B6FAC"/>
    <w:rsid w:val="006C32C4"/>
    <w:rsid w:val="006D6696"/>
    <w:rsid w:val="00726376"/>
    <w:rsid w:val="00730088"/>
    <w:rsid w:val="00735CD3"/>
    <w:rsid w:val="00750A8D"/>
    <w:rsid w:val="0075409D"/>
    <w:rsid w:val="00780BD9"/>
    <w:rsid w:val="007932ED"/>
    <w:rsid w:val="00795CA5"/>
    <w:rsid w:val="007964CA"/>
    <w:rsid w:val="007A4347"/>
    <w:rsid w:val="007B1FE1"/>
    <w:rsid w:val="007B65FC"/>
    <w:rsid w:val="007D0F96"/>
    <w:rsid w:val="007D5239"/>
    <w:rsid w:val="007F60EA"/>
    <w:rsid w:val="00816FA0"/>
    <w:rsid w:val="008808A0"/>
    <w:rsid w:val="00881D3B"/>
    <w:rsid w:val="00890FEC"/>
    <w:rsid w:val="00896CD2"/>
    <w:rsid w:val="008A5C9F"/>
    <w:rsid w:val="008D03CD"/>
    <w:rsid w:val="008D281F"/>
    <w:rsid w:val="008F2D4B"/>
    <w:rsid w:val="008F715E"/>
    <w:rsid w:val="008F7622"/>
    <w:rsid w:val="009015CC"/>
    <w:rsid w:val="009063A3"/>
    <w:rsid w:val="00942425"/>
    <w:rsid w:val="00946B10"/>
    <w:rsid w:val="00954508"/>
    <w:rsid w:val="00987FD0"/>
    <w:rsid w:val="00994D53"/>
    <w:rsid w:val="00996BC0"/>
    <w:rsid w:val="00997F2E"/>
    <w:rsid w:val="009A275E"/>
    <w:rsid w:val="009B320C"/>
    <w:rsid w:val="009B6F95"/>
    <w:rsid w:val="009D5FBD"/>
    <w:rsid w:val="009E2040"/>
    <w:rsid w:val="00A0048D"/>
    <w:rsid w:val="00A40EA2"/>
    <w:rsid w:val="00A5312E"/>
    <w:rsid w:val="00A6453B"/>
    <w:rsid w:val="00A7279A"/>
    <w:rsid w:val="00A85BC1"/>
    <w:rsid w:val="00AA0BBE"/>
    <w:rsid w:val="00AA4E4D"/>
    <w:rsid w:val="00AA6844"/>
    <w:rsid w:val="00AB4738"/>
    <w:rsid w:val="00AB65F8"/>
    <w:rsid w:val="00AC2D78"/>
    <w:rsid w:val="00AD4F83"/>
    <w:rsid w:val="00AE2B96"/>
    <w:rsid w:val="00AE365B"/>
    <w:rsid w:val="00AF4F6C"/>
    <w:rsid w:val="00B33063"/>
    <w:rsid w:val="00B356AF"/>
    <w:rsid w:val="00B563AE"/>
    <w:rsid w:val="00B57D1C"/>
    <w:rsid w:val="00B619C0"/>
    <w:rsid w:val="00BA38D9"/>
    <w:rsid w:val="00BC545D"/>
    <w:rsid w:val="00BE51FB"/>
    <w:rsid w:val="00BF16F5"/>
    <w:rsid w:val="00C06BAD"/>
    <w:rsid w:val="00C11D8C"/>
    <w:rsid w:val="00C12096"/>
    <w:rsid w:val="00C37EC3"/>
    <w:rsid w:val="00C730C0"/>
    <w:rsid w:val="00CC14E1"/>
    <w:rsid w:val="00CD6BDA"/>
    <w:rsid w:val="00CF509D"/>
    <w:rsid w:val="00D1684B"/>
    <w:rsid w:val="00D40962"/>
    <w:rsid w:val="00D541AD"/>
    <w:rsid w:val="00D67D7C"/>
    <w:rsid w:val="00DB5045"/>
    <w:rsid w:val="00DD46ED"/>
    <w:rsid w:val="00DE7433"/>
    <w:rsid w:val="00DF1575"/>
    <w:rsid w:val="00E56150"/>
    <w:rsid w:val="00E6545B"/>
    <w:rsid w:val="00E73172"/>
    <w:rsid w:val="00E82B5F"/>
    <w:rsid w:val="00E90915"/>
    <w:rsid w:val="00E9247B"/>
    <w:rsid w:val="00EA39A0"/>
    <w:rsid w:val="00EB1652"/>
    <w:rsid w:val="00EB3273"/>
    <w:rsid w:val="00EC39C9"/>
    <w:rsid w:val="00EE0466"/>
    <w:rsid w:val="00EE3F0A"/>
    <w:rsid w:val="00F07184"/>
    <w:rsid w:val="00F1255F"/>
    <w:rsid w:val="00F150D2"/>
    <w:rsid w:val="00F33670"/>
    <w:rsid w:val="00F37D59"/>
    <w:rsid w:val="00F5534E"/>
    <w:rsid w:val="00F55FED"/>
    <w:rsid w:val="00F76E1B"/>
    <w:rsid w:val="00F96A27"/>
    <w:rsid w:val="00FB275C"/>
    <w:rsid w:val="00FF1DC9"/>
    <w:rsid w:val="00FF2450"/>
    <w:rsid w:val="00FF4D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830B7"/>
  <w15:chartTrackingRefBased/>
  <w15:docId w15:val="{4F5444F9-B0B0-4651-8F07-7F706DEA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B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2B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B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E2B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12096"/>
    <w:pPr>
      <w:ind w:left="720"/>
      <w:contextualSpacing/>
    </w:pPr>
  </w:style>
  <w:style w:type="paragraph" w:styleId="NormalWeb">
    <w:name w:val="Normal (Web)"/>
    <w:basedOn w:val="Normal"/>
    <w:uiPriority w:val="99"/>
    <w:semiHidden/>
    <w:unhideWhenUsed/>
    <w:rsid w:val="00E90915"/>
    <w:pPr>
      <w:spacing w:before="100" w:beforeAutospacing="1" w:after="100" w:afterAutospacing="1" w:line="240" w:lineRule="auto"/>
    </w:pPr>
    <w:rPr>
      <w:rFonts w:ascii="Times New Roman" w:eastAsia="Times New Roman" w:hAnsi="Times New Roman" w:cs="Times New Roman"/>
      <w:sz w:val="24"/>
      <w:szCs w:val="24"/>
      <w:lang w:val="en-CA" w:eastAsia="zh-CN"/>
    </w:rPr>
  </w:style>
  <w:style w:type="character" w:styleId="Strong">
    <w:name w:val="Strong"/>
    <w:basedOn w:val="DefaultParagraphFont"/>
    <w:uiPriority w:val="22"/>
    <w:qFormat/>
    <w:rsid w:val="00E90915"/>
    <w:rPr>
      <w:b/>
      <w:bCs/>
    </w:rPr>
  </w:style>
  <w:style w:type="character" w:styleId="Emphasis">
    <w:name w:val="Emphasis"/>
    <w:basedOn w:val="DefaultParagraphFont"/>
    <w:uiPriority w:val="20"/>
    <w:qFormat/>
    <w:rsid w:val="00E90915"/>
    <w:rPr>
      <w:i/>
      <w:iCs/>
    </w:rPr>
  </w:style>
  <w:style w:type="character" w:styleId="Hyperlink">
    <w:name w:val="Hyperlink"/>
    <w:basedOn w:val="DefaultParagraphFont"/>
    <w:uiPriority w:val="99"/>
    <w:unhideWhenUsed/>
    <w:rsid w:val="00E90915"/>
    <w:rPr>
      <w:color w:val="0000FF"/>
      <w:u w:val="single"/>
    </w:rPr>
  </w:style>
  <w:style w:type="character" w:styleId="UnresolvedMention">
    <w:name w:val="Unresolved Mention"/>
    <w:basedOn w:val="DefaultParagraphFont"/>
    <w:uiPriority w:val="99"/>
    <w:semiHidden/>
    <w:unhideWhenUsed/>
    <w:rsid w:val="00E90915"/>
    <w:rPr>
      <w:color w:val="605E5C"/>
      <w:shd w:val="clear" w:color="auto" w:fill="E1DFDD"/>
    </w:rPr>
  </w:style>
  <w:style w:type="character" w:styleId="FollowedHyperlink">
    <w:name w:val="FollowedHyperlink"/>
    <w:basedOn w:val="DefaultParagraphFont"/>
    <w:uiPriority w:val="99"/>
    <w:semiHidden/>
    <w:unhideWhenUsed/>
    <w:rsid w:val="00E9247B"/>
    <w:rPr>
      <w:color w:val="954F72" w:themeColor="followedHyperlink"/>
      <w:u w:val="single"/>
    </w:rPr>
  </w:style>
  <w:style w:type="paragraph" w:styleId="Revision">
    <w:name w:val="Revision"/>
    <w:hidden/>
    <w:uiPriority w:val="99"/>
    <w:semiHidden/>
    <w:rsid w:val="000471D0"/>
    <w:pPr>
      <w:spacing w:after="0" w:line="240" w:lineRule="auto"/>
    </w:pPr>
  </w:style>
  <w:style w:type="character" w:styleId="CommentReference">
    <w:name w:val="annotation reference"/>
    <w:basedOn w:val="DefaultParagraphFont"/>
    <w:uiPriority w:val="99"/>
    <w:semiHidden/>
    <w:unhideWhenUsed/>
    <w:rsid w:val="000471D0"/>
    <w:rPr>
      <w:sz w:val="16"/>
      <w:szCs w:val="16"/>
    </w:rPr>
  </w:style>
  <w:style w:type="paragraph" w:styleId="CommentText">
    <w:name w:val="annotation text"/>
    <w:basedOn w:val="Normal"/>
    <w:link w:val="CommentTextChar"/>
    <w:uiPriority w:val="99"/>
    <w:semiHidden/>
    <w:unhideWhenUsed/>
    <w:rsid w:val="00455FBA"/>
    <w:pPr>
      <w:spacing w:line="240" w:lineRule="auto"/>
    </w:pPr>
    <w:rPr>
      <w:sz w:val="20"/>
      <w:szCs w:val="20"/>
    </w:rPr>
  </w:style>
  <w:style w:type="character" w:customStyle="1" w:styleId="CommentTextChar">
    <w:name w:val="Comment Text Char"/>
    <w:basedOn w:val="DefaultParagraphFont"/>
    <w:link w:val="CommentText"/>
    <w:uiPriority w:val="99"/>
    <w:semiHidden/>
    <w:rsid w:val="00455FBA"/>
    <w:rPr>
      <w:sz w:val="20"/>
      <w:szCs w:val="20"/>
    </w:rPr>
  </w:style>
  <w:style w:type="paragraph" w:styleId="CommentSubject">
    <w:name w:val="annotation subject"/>
    <w:basedOn w:val="CommentText"/>
    <w:next w:val="CommentText"/>
    <w:link w:val="CommentSubjectChar"/>
    <w:uiPriority w:val="99"/>
    <w:semiHidden/>
    <w:unhideWhenUsed/>
    <w:rsid w:val="00455FBA"/>
    <w:rPr>
      <w:b/>
      <w:bCs/>
    </w:rPr>
  </w:style>
  <w:style w:type="character" w:customStyle="1" w:styleId="CommentSubjectChar">
    <w:name w:val="Comment Subject Char"/>
    <w:basedOn w:val="CommentTextChar"/>
    <w:link w:val="CommentSubject"/>
    <w:uiPriority w:val="99"/>
    <w:semiHidden/>
    <w:rsid w:val="00455FBA"/>
    <w:rPr>
      <w:b/>
      <w:bCs/>
      <w:sz w:val="20"/>
      <w:szCs w:val="20"/>
    </w:rPr>
  </w:style>
  <w:style w:type="paragraph" w:styleId="Header">
    <w:name w:val="header"/>
    <w:basedOn w:val="Normal"/>
    <w:link w:val="HeaderChar"/>
    <w:uiPriority w:val="99"/>
    <w:unhideWhenUsed/>
    <w:rsid w:val="00A7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79A"/>
  </w:style>
  <w:style w:type="paragraph" w:styleId="Footer">
    <w:name w:val="footer"/>
    <w:basedOn w:val="Normal"/>
    <w:link w:val="FooterChar"/>
    <w:uiPriority w:val="99"/>
    <w:unhideWhenUsed/>
    <w:rsid w:val="00A7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79A"/>
  </w:style>
  <w:style w:type="character" w:customStyle="1" w:styleId="None">
    <w:name w:val="None"/>
    <w:rsid w:val="00A7279A"/>
  </w:style>
  <w:style w:type="table" w:styleId="TableGrid">
    <w:name w:val="Table Grid"/>
    <w:basedOn w:val="TableNormal"/>
    <w:uiPriority w:val="39"/>
    <w:rsid w:val="0090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33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255">
      <w:bodyDiv w:val="1"/>
      <w:marLeft w:val="0"/>
      <w:marRight w:val="0"/>
      <w:marTop w:val="0"/>
      <w:marBottom w:val="0"/>
      <w:divBdr>
        <w:top w:val="none" w:sz="0" w:space="0" w:color="auto"/>
        <w:left w:val="none" w:sz="0" w:space="0" w:color="auto"/>
        <w:bottom w:val="none" w:sz="0" w:space="0" w:color="auto"/>
        <w:right w:val="none" w:sz="0" w:space="0" w:color="auto"/>
      </w:divBdr>
    </w:div>
    <w:div w:id="558904668">
      <w:bodyDiv w:val="1"/>
      <w:marLeft w:val="0"/>
      <w:marRight w:val="0"/>
      <w:marTop w:val="0"/>
      <w:marBottom w:val="0"/>
      <w:divBdr>
        <w:top w:val="none" w:sz="0" w:space="0" w:color="auto"/>
        <w:left w:val="none" w:sz="0" w:space="0" w:color="auto"/>
        <w:bottom w:val="none" w:sz="0" w:space="0" w:color="auto"/>
        <w:right w:val="none" w:sz="0" w:space="0" w:color="auto"/>
      </w:divBdr>
    </w:div>
    <w:div w:id="10387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wproject.ca/" TargetMode="External"/><Relationship Id="rId13" Type="http://schemas.openxmlformats.org/officeDocument/2006/relationships/hyperlink" Target="https://rcwproject.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cwproject.ca/" TargetMode="External"/><Relationship Id="rId12" Type="http://schemas.openxmlformats.org/officeDocument/2006/relationships/hyperlink" Target="https://rcwproject.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sa/4.0/" TargetMode="External"/><Relationship Id="rId5" Type="http://schemas.openxmlformats.org/officeDocument/2006/relationships/footnotes" Target="footnotes.xml"/><Relationship Id="rId15" Type="http://schemas.openxmlformats.org/officeDocument/2006/relationships/hyperlink" Target="https://www.youtube.com/watch?v=2-S0aDrLsLI"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department-finance/news/2021/04/budget-2021-a-canada-wide-early-learning-and-child-care-plan.html" TargetMode="External"/><Relationship Id="rId14" Type="http://schemas.openxmlformats.org/officeDocument/2006/relationships/hyperlink" Target="https://rcwprojec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McKay</dc:creator>
  <cp:keywords/>
  <dc:description/>
  <cp:lastModifiedBy>Kenya Thompson</cp:lastModifiedBy>
  <cp:revision>2</cp:revision>
  <dcterms:created xsi:type="dcterms:W3CDTF">2022-09-26T02:24:00Z</dcterms:created>
  <dcterms:modified xsi:type="dcterms:W3CDTF">2022-09-26T02:24:00Z</dcterms:modified>
</cp:coreProperties>
</file>